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5FA" w:rsidRPr="00F35375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pl-PL"/>
        </w:rPr>
      </w:pPr>
      <w:r w:rsidRPr="004D7793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5291FFFA" wp14:editId="4615F814">
            <wp:extent cx="2009775" cy="1704975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pl-PL"/>
        </w:rPr>
      </w:pP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pl-PL"/>
        </w:rPr>
      </w:pP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pl-PL"/>
        </w:rPr>
      </w:pP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pl-PL"/>
        </w:rPr>
      </w:pP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pl-PL"/>
        </w:rPr>
      </w:pPr>
    </w:p>
    <w:p w:rsidR="00D755FA" w:rsidRPr="004D7793" w:rsidRDefault="00D755FA" w:rsidP="00D75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8"/>
          <w:lang w:eastAsia="pl-PL"/>
        </w:rPr>
      </w:pPr>
      <w:r w:rsidRPr="004D7793">
        <w:rPr>
          <w:rFonts w:ascii="Times New Roman" w:eastAsia="Times New Roman" w:hAnsi="Times New Roman" w:cs="Times New Roman"/>
          <w:b/>
          <w:sz w:val="40"/>
          <w:szCs w:val="28"/>
          <w:u w:val="single"/>
          <w:lang w:eastAsia="pl-PL"/>
        </w:rPr>
        <w:t>KONKURS OFERT NA</w:t>
      </w:r>
      <w:r w:rsidRPr="004D7793">
        <w:rPr>
          <w:rFonts w:ascii="Times New Roman" w:eastAsia="Times New Roman" w:hAnsi="Times New Roman" w:cs="Times New Roman"/>
          <w:b/>
          <w:sz w:val="40"/>
          <w:szCs w:val="28"/>
          <w:lang w:eastAsia="pl-PL"/>
        </w:rPr>
        <w:t>:</w:t>
      </w:r>
    </w:p>
    <w:p w:rsidR="00D755FA" w:rsidRPr="004D7793" w:rsidRDefault="00D755FA" w:rsidP="00D75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8"/>
          <w:u w:val="single"/>
          <w:lang w:eastAsia="pl-PL"/>
        </w:rPr>
      </w:pPr>
    </w:p>
    <w:p w:rsidR="00D755FA" w:rsidRPr="004D7793" w:rsidRDefault="00D755FA" w:rsidP="00D75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</w:t>
      </w:r>
    </w:p>
    <w:p w:rsidR="00D755FA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</w:t>
      </w:r>
      <w:r w:rsidRPr="004D779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NAJEM  POWIE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RZCHNI  NA USTAWIENIE  AUTOMATU DO:</w:t>
      </w: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  <w:t xml:space="preserve">      SPRZEDAŻY PRODUKTÓW  ŻYWNOŚCIOWYCH</w:t>
      </w: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4D7793" w:rsidRDefault="00F3740F" w:rsidP="00D75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Warszawa, październik 2026</w:t>
      </w:r>
      <w:r w:rsidR="00D755FA" w:rsidRPr="004D779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</w:t>
      </w:r>
    </w:p>
    <w:p w:rsidR="00D755FA" w:rsidRPr="004D7793" w:rsidRDefault="00D755FA" w:rsidP="00D75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4D7793" w:rsidRDefault="00D755FA" w:rsidP="00D755FA">
      <w:pP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 w:type="page"/>
      </w: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WYNAJMUJĄCY:</w:t>
      </w: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>Instytut „Pomnik - Centrum Zdrowia Dziecka”</w:t>
      </w: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Al. Dzieci Polskich 20 </w:t>
      </w: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>04-730 Warszawa</w:t>
      </w: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Zaproszenie do wzięcia udziału w konkursie ofert na:</w:t>
      </w:r>
    </w:p>
    <w:p w:rsidR="00D755FA" w:rsidRPr="004D7793" w:rsidRDefault="00D755FA" w:rsidP="00D755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>najem pow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ierzchni na ustawienie automatu</w:t>
      </w: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sprzedaży: </w:t>
      </w: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produktów żywnościowych</w:t>
      </w: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18"/>
          <w:lang w:eastAsia="pl-PL"/>
        </w:rPr>
      </w:pPr>
    </w:p>
    <w:p w:rsidR="00D755FA" w:rsidRPr="004D7793" w:rsidRDefault="00D755FA" w:rsidP="00D75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24"/>
          <w:lang w:eastAsia="pl-PL"/>
        </w:rPr>
      </w:pPr>
    </w:p>
    <w:p w:rsidR="00D755FA" w:rsidRPr="004D7793" w:rsidRDefault="00D755FA" w:rsidP="00D755FA">
      <w:pPr>
        <w:numPr>
          <w:ilvl w:val="0"/>
          <w:numId w:val="1"/>
        </w:num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Lokalizacja, metraż  i oznaczenie terenu objętego konkursem.</w:t>
      </w:r>
    </w:p>
    <w:p w:rsidR="00D755FA" w:rsidRPr="004D7793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55FA" w:rsidRDefault="00D755FA" w:rsidP="00D755FA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 Budynek „X”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CPiO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</w:t>
      </w:r>
    </w:p>
    <w:p w:rsidR="00D755FA" w:rsidRPr="004D7793" w:rsidRDefault="00D755FA" w:rsidP="00D755FA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</w:t>
      </w:r>
    </w:p>
    <w:p w:rsidR="00D755FA" w:rsidRPr="004D7793" w:rsidRDefault="00D755FA" w:rsidP="00D755FA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II.</w:t>
      </w:r>
      <w:r w:rsidRPr="004D779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  <w:t>Inne informacje istotne dla uczestników  konkursu:</w:t>
      </w:r>
    </w:p>
    <w:p w:rsidR="00D755FA" w:rsidRPr="004D7793" w:rsidRDefault="00D755FA" w:rsidP="00D755FA">
      <w:pPr>
        <w:widowControl w:val="0"/>
        <w:tabs>
          <w:tab w:val="num" w:pos="851"/>
          <w:tab w:val="num" w:pos="1380"/>
        </w:tabs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sz w:val="24"/>
          <w:szCs w:val="24"/>
          <w:lang w:eastAsia="pl-PL"/>
        </w:rPr>
      </w:pPr>
      <w:r w:rsidRPr="004D7793">
        <w:rPr>
          <w:rFonts w:ascii="Times New Roman" w:eastAsia="HG Mincho Light J" w:hAnsi="Times New Roman" w:cs="Times New Roman"/>
          <w:sz w:val="24"/>
          <w:szCs w:val="24"/>
          <w:lang w:eastAsia="pl-PL"/>
        </w:rPr>
        <w:t xml:space="preserve">    </w:t>
      </w:r>
    </w:p>
    <w:p w:rsidR="00D755FA" w:rsidRPr="004D7793" w:rsidRDefault="00D755FA" w:rsidP="00D755F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Termin i miejsce składania ofert</w:t>
      </w:r>
    </w:p>
    <w:p w:rsidR="00D755FA" w:rsidRPr="004D7793" w:rsidRDefault="00D755FA" w:rsidP="00D755FA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>Oferty należy składać w Dziale Logistyki,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budynek K, 1 piętro, pokój 111A</w:t>
      </w: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112 B, w zamkniętej kopercie w terminie do dnia </w:t>
      </w:r>
      <w:r w:rsidR="00F3740F">
        <w:rPr>
          <w:rFonts w:ascii="Times New Roman" w:eastAsia="Times New Roman" w:hAnsi="Times New Roman" w:cs="Times New Roman"/>
          <w:sz w:val="24"/>
          <w:szCs w:val="24"/>
          <w:lang w:eastAsia="pl-PL"/>
        </w:rPr>
        <w:t>22.10.2026 r., do godz. 10</w:t>
      </w:r>
      <w:r w:rsidRPr="004D779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00</w:t>
      </w: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drogą pocztową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>lub osobiście.</w:t>
      </w:r>
    </w:p>
    <w:p w:rsidR="00D755FA" w:rsidRPr="004D7793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>Koperta powinna być zaadresowana do Wynajmującego na adres:</w:t>
      </w:r>
    </w:p>
    <w:p w:rsidR="00D755FA" w:rsidRPr="004D7793" w:rsidRDefault="00D755FA" w:rsidP="00D755FA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Instytut  Pomnik - Centrum Zdrowia Dziecka”</w:t>
      </w:r>
    </w:p>
    <w:p w:rsidR="00D755FA" w:rsidRPr="004D7793" w:rsidRDefault="00D755FA" w:rsidP="00D75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Al. Dzieci Polskich 20</w:t>
      </w:r>
    </w:p>
    <w:p w:rsidR="00D755FA" w:rsidRPr="004D7793" w:rsidRDefault="00D755FA" w:rsidP="00D75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04-730 Warszawa</w:t>
      </w:r>
    </w:p>
    <w:p w:rsidR="00D755FA" w:rsidRPr="004D7793" w:rsidRDefault="00D755FA" w:rsidP="00D75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Dział Logistyki</w:t>
      </w:r>
    </w:p>
    <w:p w:rsidR="00D755FA" w:rsidRPr="004D7793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>oraz powinna być oznaczona następująco:</w:t>
      </w:r>
    </w:p>
    <w:p w:rsidR="00D755FA" w:rsidRPr="004D7793" w:rsidRDefault="00D755FA" w:rsidP="00D75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Konkurs ofert na:</w:t>
      </w:r>
    </w:p>
    <w:p w:rsidR="00D755FA" w:rsidRPr="004D7793" w:rsidRDefault="00D755FA" w:rsidP="00D755F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bCs/>
          <w:sz w:val="24"/>
          <w:szCs w:val="18"/>
          <w:lang w:eastAsia="pl-PL"/>
        </w:rPr>
        <w:t xml:space="preserve">Najem powierzchni na ustawienie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automatu</w:t>
      </w:r>
      <w:r w:rsidRPr="004D77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 sprzedaży:</w:t>
      </w:r>
    </w:p>
    <w:p w:rsidR="00D755FA" w:rsidRDefault="00D755FA" w:rsidP="00D755F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                                              produktów żywnościowych</w:t>
      </w:r>
    </w:p>
    <w:p w:rsidR="00D755FA" w:rsidRDefault="00D755FA" w:rsidP="00D755F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D755FA" w:rsidRDefault="00D755FA" w:rsidP="00D755F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lub elektronicznie e-mail: </w:t>
      </w:r>
      <w:hyperlink r:id="rId6" w:history="1">
        <w:r w:rsidRPr="000B5CAF">
          <w:rPr>
            <w:rStyle w:val="Hipercze"/>
            <w:rFonts w:ascii="Times New Roman" w:eastAsia="Times New Roman" w:hAnsi="Times New Roman" w:cs="Times New Roman"/>
            <w:bCs/>
            <w:sz w:val="24"/>
            <w:szCs w:val="24"/>
            <w:lang w:eastAsia="pl-PL"/>
          </w:rPr>
          <w:t>z.szymoniczek@ipczd.pl</w:t>
        </w:r>
      </w:hyperlink>
    </w:p>
    <w:p w:rsidR="00D755FA" w:rsidRPr="004D7793" w:rsidRDefault="00D755FA" w:rsidP="00D755F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755FA" w:rsidRPr="004D7793" w:rsidRDefault="00D755FA" w:rsidP="00D755FA">
      <w:pPr>
        <w:numPr>
          <w:ilvl w:val="0"/>
          <w:numId w:val="2"/>
        </w:numPr>
        <w:spacing w:after="0" w:line="240" w:lineRule="auto"/>
        <w:ind w:left="1080" w:hanging="540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Termin otwarcia ofert –</w:t>
      </w:r>
      <w:r w:rsidR="00F3740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22.10.2026 r. godz. 10</w:t>
      </w:r>
      <w:r w:rsidRPr="004D7793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pl-PL"/>
        </w:rPr>
        <w:t xml:space="preserve">05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budynek „K” pokój 111 A</w:t>
      </w:r>
    </w:p>
    <w:p w:rsidR="00D755FA" w:rsidRPr="004D7793" w:rsidRDefault="00D755FA" w:rsidP="00D755FA">
      <w:pPr>
        <w:spacing w:after="0" w:line="240" w:lineRule="auto"/>
        <w:ind w:left="540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:rsidR="00D755FA" w:rsidRPr="004D7793" w:rsidRDefault="00D755FA" w:rsidP="00D755FA">
      <w:pPr>
        <w:numPr>
          <w:ilvl w:val="0"/>
          <w:numId w:val="2"/>
        </w:numPr>
        <w:spacing w:after="0" w:line="240" w:lineRule="auto"/>
        <w:ind w:left="1080" w:hanging="540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Termin związania  ofertą 30 dni</w:t>
      </w: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:rsidR="00D755FA" w:rsidRPr="004D7793" w:rsidRDefault="00D755FA" w:rsidP="00D755FA">
      <w:pPr>
        <w:numPr>
          <w:ilvl w:val="0"/>
          <w:numId w:val="2"/>
        </w:numPr>
        <w:spacing w:after="0" w:line="240" w:lineRule="auto"/>
        <w:ind w:left="1080" w:hanging="540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Oferta powinna zawierać:</w:t>
      </w:r>
    </w:p>
    <w:p w:rsidR="00D755FA" w:rsidRPr="004D7793" w:rsidRDefault="00D755FA" w:rsidP="00D755FA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ind w:left="1083" w:hanging="51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>4.a. Aktualny odpis z właściwego rejestru albo potwierdzenie o wpisie do Centralnej Ewidencji i Informacji o Działalności Gospodarczej Rzeczypospolitej Polskiej wystawione nie wcześniej niż 6 miesięcy przed upływem  terminu składania ofert.</w:t>
      </w:r>
    </w:p>
    <w:p w:rsidR="00D755FA" w:rsidRPr="004D7793" w:rsidRDefault="00D755FA" w:rsidP="00D755FA">
      <w:pPr>
        <w:widowControl w:val="0"/>
        <w:suppressAutoHyphens/>
        <w:spacing w:after="0" w:line="240" w:lineRule="auto"/>
        <w:ind w:left="340"/>
        <w:jc w:val="both"/>
        <w:rPr>
          <w:rFonts w:ascii="Thorndale" w:eastAsia="HG Mincho Light J" w:hAnsi="Thorndale" w:cs="Times New Roman"/>
          <w:color w:val="000000"/>
          <w:sz w:val="24"/>
          <w:szCs w:val="20"/>
          <w:lang w:eastAsia="pl-PL"/>
        </w:rPr>
      </w:pPr>
      <w:r w:rsidRPr="004D7793">
        <w:rPr>
          <w:rFonts w:ascii="Thorndale" w:eastAsia="HG Mincho Light J" w:hAnsi="Thorndale" w:cs="Times New Roman"/>
          <w:color w:val="000000"/>
          <w:sz w:val="24"/>
          <w:szCs w:val="20"/>
          <w:lang w:eastAsia="pl-PL"/>
        </w:rPr>
        <w:tab/>
      </w:r>
    </w:p>
    <w:p w:rsidR="00D755FA" w:rsidRPr="004D7793" w:rsidRDefault="00D755FA" w:rsidP="00D755F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lastRenderedPageBreak/>
        <w:t>Kryteria oceny ofert:  najwyższa kwota netto za wynajęcie powierzchni.</w:t>
      </w:r>
    </w:p>
    <w:p w:rsidR="00D755FA" w:rsidRPr="004D7793" w:rsidRDefault="00D755FA" w:rsidP="00D755FA">
      <w:pPr>
        <w:spacing w:after="0" w:line="240" w:lineRule="auto"/>
        <w:ind w:left="5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55FA" w:rsidRPr="004D7793" w:rsidRDefault="00D755FA" w:rsidP="00D755F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Ogłaszający konkurs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nie dopuszcza możliwości </w:t>
      </w:r>
      <w:r w:rsidRPr="004D779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składania ofert częściowych. </w:t>
      </w: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 </w:t>
      </w:r>
    </w:p>
    <w:p w:rsidR="00D755FA" w:rsidRPr="004D7793" w:rsidRDefault="00D755FA" w:rsidP="00D755F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Sposób kontaktowania się z Wynajmującym.</w:t>
      </w:r>
    </w:p>
    <w:p w:rsidR="00D755FA" w:rsidRPr="004D7793" w:rsidRDefault="00D755FA" w:rsidP="00D755FA">
      <w:pPr>
        <w:spacing w:after="0" w:line="240" w:lineRule="auto"/>
        <w:ind w:left="540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:rsidR="00D755FA" w:rsidRPr="004D7793" w:rsidRDefault="00D755FA" w:rsidP="00D755FA">
      <w:pPr>
        <w:widowControl w:val="0"/>
        <w:autoSpaceDE w:val="0"/>
        <w:autoSpaceDN w:val="0"/>
        <w:spacing w:after="0" w:line="240" w:lineRule="auto"/>
        <w:ind w:left="12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 w:rsidRPr="004D7793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 xml:space="preserve">Do bezpośredniego kontaktowania się z najemcami, upoważnieni są:  </w:t>
      </w:r>
    </w:p>
    <w:p w:rsidR="00D755FA" w:rsidRPr="004D7793" w:rsidRDefault="00D755FA" w:rsidP="00D755F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</w:p>
    <w:p w:rsidR="00D755FA" w:rsidRPr="004D7793" w:rsidRDefault="00D755FA" w:rsidP="00D755FA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 w:rsidRPr="004D7793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Michał Jabłoński – tel. (22) 815-15-43;</w:t>
      </w:r>
    </w:p>
    <w:p w:rsidR="00D755FA" w:rsidRPr="004D7793" w:rsidRDefault="00D755FA" w:rsidP="00D755FA">
      <w:pPr>
        <w:widowControl w:val="0"/>
        <w:autoSpaceDE w:val="0"/>
        <w:autoSpaceDN w:val="0"/>
        <w:spacing w:after="0" w:line="240" w:lineRule="auto"/>
        <w:ind w:left="12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pl-PL"/>
        </w:rPr>
      </w:pPr>
      <w:r w:rsidRPr="004D7793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pl-PL"/>
        </w:rPr>
        <w:t xml:space="preserve">      email: </w:t>
      </w:r>
      <w:hyperlink r:id="rId7" w:history="1">
        <w:r w:rsidRPr="000B5CAF">
          <w:rPr>
            <w:rStyle w:val="Hipercze"/>
            <w:rFonts w:ascii="Times New Roman" w:eastAsia="Times New Roman" w:hAnsi="Times New Roman" w:cs="Times New Roman"/>
            <w:sz w:val="24"/>
            <w:szCs w:val="20"/>
            <w:lang w:val="en-US" w:eastAsia="pl-PL"/>
          </w:rPr>
          <w:t>m.jablonski@ipczd.pl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pl-PL"/>
        </w:rPr>
        <w:t xml:space="preserve"> </w:t>
      </w:r>
    </w:p>
    <w:p w:rsidR="00D755FA" w:rsidRPr="004D7793" w:rsidRDefault="00D755FA" w:rsidP="00D755FA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 w:rsidRPr="004D7793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Zofia Szymoniczek – tel.(22) 815-15-20;</w:t>
      </w:r>
    </w:p>
    <w:p w:rsidR="00D755FA" w:rsidRPr="0023491C" w:rsidRDefault="00D755FA" w:rsidP="00D755FA">
      <w:pPr>
        <w:widowControl w:val="0"/>
        <w:autoSpaceDE w:val="0"/>
        <w:autoSpaceDN w:val="0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pl-PL"/>
        </w:rPr>
      </w:pPr>
      <w:r w:rsidRPr="0023491C">
        <w:rPr>
          <w:rFonts w:ascii="TimesNewRomanPS" w:eastAsia="Times New Roman" w:hAnsi="TimesNewRomanPS" w:cs="Times New Roman"/>
          <w:color w:val="000000"/>
          <w:sz w:val="24"/>
          <w:szCs w:val="20"/>
          <w:lang w:val="en-US" w:eastAsia="pl-PL"/>
        </w:rPr>
        <w:t xml:space="preserve">email: </w:t>
      </w:r>
      <w:hyperlink r:id="rId8" w:history="1">
        <w:r w:rsidRPr="000B5CAF">
          <w:rPr>
            <w:rStyle w:val="Hipercze"/>
            <w:rFonts w:ascii="TimesNewRomanPS" w:eastAsia="Times New Roman" w:hAnsi="TimesNewRomanPS" w:cs="Times New Roman"/>
            <w:sz w:val="24"/>
            <w:szCs w:val="20"/>
            <w:lang w:val="en-US" w:eastAsia="pl-PL"/>
          </w:rPr>
          <w:t>z.szymoniczek@ipczd.pl</w:t>
        </w:r>
      </w:hyperlink>
      <w:r>
        <w:rPr>
          <w:rFonts w:ascii="TimesNewRomanPS" w:eastAsia="Times New Roman" w:hAnsi="TimesNewRomanPS" w:cs="Times New Roman"/>
          <w:color w:val="000000"/>
          <w:sz w:val="24"/>
          <w:szCs w:val="20"/>
          <w:lang w:val="en-US" w:eastAsia="pl-PL"/>
        </w:rPr>
        <w:t xml:space="preserve"> </w:t>
      </w:r>
    </w:p>
    <w:p w:rsidR="00D755FA" w:rsidRPr="0023491C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pl-PL"/>
        </w:rPr>
      </w:pPr>
    </w:p>
    <w:p w:rsidR="00D755FA" w:rsidRPr="004D7793" w:rsidRDefault="00D755FA" w:rsidP="00D755F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Postanowienia dodatkowe</w:t>
      </w:r>
    </w:p>
    <w:p w:rsidR="00D755FA" w:rsidRPr="004D7793" w:rsidRDefault="00D755FA" w:rsidP="00D755FA">
      <w:pPr>
        <w:spacing w:after="0" w:line="240" w:lineRule="auto"/>
        <w:ind w:left="540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:rsidR="00D755FA" w:rsidRPr="004D7793" w:rsidRDefault="00D755FA" w:rsidP="00D755FA">
      <w:pPr>
        <w:widowControl w:val="0"/>
        <w:autoSpaceDE w:val="0"/>
        <w:autoSpaceDN w:val="0"/>
        <w:spacing w:after="0" w:line="240" w:lineRule="auto"/>
        <w:jc w:val="both"/>
        <w:rPr>
          <w:rFonts w:ascii="TimesNewRomanPS" w:eastAsia="Times New Roman" w:hAnsi="TimesNewRomanPS" w:cs="Times New Roman"/>
          <w:color w:val="000000"/>
          <w:sz w:val="24"/>
          <w:szCs w:val="20"/>
          <w:lang w:eastAsia="pl-PL"/>
        </w:rPr>
      </w:pPr>
      <w:r w:rsidRPr="004D7793">
        <w:rPr>
          <w:rFonts w:ascii="TimesNewRomanPS" w:eastAsia="Times New Roman" w:hAnsi="TimesNewRomanPS" w:cs="Times New Roman"/>
          <w:color w:val="000000"/>
          <w:sz w:val="24"/>
          <w:szCs w:val="20"/>
          <w:lang w:eastAsia="pl-PL"/>
        </w:rPr>
        <w:t xml:space="preserve">         8. a.  IPCZD zastrzega sobie prawo unieważnienia konkursu na każdym jego </w:t>
      </w:r>
    </w:p>
    <w:p w:rsidR="00D755FA" w:rsidRPr="004D7793" w:rsidRDefault="00D755FA" w:rsidP="00D755FA">
      <w:pPr>
        <w:widowControl w:val="0"/>
        <w:autoSpaceDE w:val="0"/>
        <w:autoSpaceDN w:val="0"/>
        <w:spacing w:after="0" w:line="240" w:lineRule="auto"/>
        <w:ind w:left="12" w:firstLine="708"/>
        <w:jc w:val="both"/>
        <w:rPr>
          <w:rFonts w:ascii="TimesNewRomanPS" w:eastAsia="Times New Roman" w:hAnsi="TimesNewRomanPS" w:cs="Times New Roman"/>
          <w:color w:val="000000"/>
          <w:sz w:val="24"/>
          <w:szCs w:val="20"/>
          <w:lang w:eastAsia="pl-PL"/>
        </w:rPr>
      </w:pPr>
      <w:r w:rsidRPr="004D7793">
        <w:rPr>
          <w:rFonts w:ascii="TimesNewRomanPS" w:eastAsia="Times New Roman" w:hAnsi="TimesNewRomanPS" w:cs="Times New Roman"/>
          <w:color w:val="000000"/>
          <w:sz w:val="24"/>
          <w:szCs w:val="20"/>
          <w:lang w:eastAsia="pl-PL"/>
        </w:rPr>
        <w:t xml:space="preserve">      etapie bez podania przyczyn, a oferentom nie przysługują z tego tytułu</w:t>
      </w:r>
    </w:p>
    <w:p w:rsidR="00D755FA" w:rsidRPr="004D7793" w:rsidRDefault="00D755FA" w:rsidP="00D755FA">
      <w:pPr>
        <w:widowControl w:val="0"/>
        <w:autoSpaceDE w:val="0"/>
        <w:autoSpaceDN w:val="0"/>
        <w:spacing w:after="0" w:line="240" w:lineRule="auto"/>
        <w:ind w:left="720" w:hanging="11"/>
        <w:jc w:val="both"/>
        <w:rPr>
          <w:rFonts w:ascii="TimesNewRomanPS" w:eastAsia="Times New Roman" w:hAnsi="TimesNewRomanPS" w:cs="Times New Roman"/>
          <w:color w:val="000000"/>
          <w:sz w:val="24"/>
          <w:szCs w:val="20"/>
          <w:lang w:eastAsia="pl-PL"/>
        </w:rPr>
      </w:pPr>
      <w:r w:rsidRPr="004D7793">
        <w:rPr>
          <w:rFonts w:ascii="TimesNewRomanPS" w:eastAsia="Times New Roman" w:hAnsi="TimesNewRomanPS" w:cs="Times New Roman"/>
          <w:color w:val="000000"/>
          <w:sz w:val="24"/>
          <w:szCs w:val="20"/>
          <w:lang w:eastAsia="pl-PL"/>
        </w:rPr>
        <w:t xml:space="preserve">      jakiekolwiek roszczenia. </w:t>
      </w:r>
    </w:p>
    <w:p w:rsidR="00D755FA" w:rsidRPr="004D7793" w:rsidRDefault="00D755FA" w:rsidP="00D755FA">
      <w:pPr>
        <w:widowControl w:val="0"/>
        <w:autoSpaceDE w:val="0"/>
        <w:autoSpaceDN w:val="0"/>
        <w:spacing w:after="0" w:line="240" w:lineRule="auto"/>
        <w:jc w:val="both"/>
        <w:rPr>
          <w:rFonts w:ascii="TimesNewRomanPS" w:eastAsia="Times New Roman" w:hAnsi="TimesNewRomanPS" w:cs="Times New Roman"/>
          <w:color w:val="000000"/>
          <w:sz w:val="24"/>
          <w:szCs w:val="20"/>
          <w:lang w:eastAsia="pl-PL"/>
        </w:rPr>
      </w:pPr>
      <w:r w:rsidRPr="004D7793">
        <w:rPr>
          <w:rFonts w:ascii="TimesNewRomanPS" w:eastAsia="Times New Roman" w:hAnsi="TimesNewRomanPS" w:cs="Times New Roman"/>
          <w:color w:val="000000"/>
          <w:sz w:val="24"/>
          <w:szCs w:val="20"/>
          <w:lang w:eastAsia="pl-PL"/>
        </w:rPr>
        <w:t xml:space="preserve">         8. b.  IPCZD przysługuje prawo swobodnego wyboru ofert, jeżeli uczestnicy konkursu </w:t>
      </w:r>
    </w:p>
    <w:p w:rsidR="00D755FA" w:rsidRPr="004D7793" w:rsidRDefault="00D755FA" w:rsidP="00D755FA">
      <w:pPr>
        <w:widowControl w:val="0"/>
        <w:autoSpaceDE w:val="0"/>
        <w:autoSpaceDN w:val="0"/>
        <w:spacing w:after="0" w:line="240" w:lineRule="auto"/>
        <w:ind w:left="720" w:hanging="11"/>
        <w:jc w:val="both"/>
        <w:rPr>
          <w:rFonts w:ascii="TimesNewRomanPS" w:eastAsia="Times New Roman" w:hAnsi="TimesNewRomanPS" w:cs="Times New Roman"/>
          <w:color w:val="000000"/>
          <w:sz w:val="24"/>
          <w:szCs w:val="20"/>
          <w:lang w:eastAsia="pl-PL"/>
        </w:rPr>
      </w:pPr>
      <w:r w:rsidRPr="004D7793">
        <w:rPr>
          <w:rFonts w:ascii="TimesNewRomanPS" w:eastAsia="Times New Roman" w:hAnsi="TimesNewRomanPS" w:cs="Times New Roman"/>
          <w:color w:val="000000"/>
          <w:sz w:val="24"/>
          <w:szCs w:val="20"/>
          <w:lang w:eastAsia="pl-PL"/>
        </w:rPr>
        <w:t xml:space="preserve">       zaoferowali tę samą cenę.</w:t>
      </w:r>
    </w:p>
    <w:p w:rsidR="00D755FA" w:rsidRPr="004D7793" w:rsidRDefault="00D755FA" w:rsidP="00D755FA">
      <w:pPr>
        <w:widowControl w:val="0"/>
        <w:autoSpaceDE w:val="0"/>
        <w:autoSpaceDN w:val="0"/>
        <w:spacing w:after="0" w:line="240" w:lineRule="auto"/>
        <w:ind w:left="540"/>
        <w:jc w:val="both"/>
        <w:rPr>
          <w:rFonts w:ascii="TimesNewRomanPS" w:eastAsia="Times New Roman" w:hAnsi="TimesNewRomanPS" w:cs="Times New Roman"/>
          <w:color w:val="000000"/>
          <w:sz w:val="24"/>
          <w:szCs w:val="20"/>
          <w:lang w:eastAsia="pl-PL"/>
        </w:rPr>
      </w:pPr>
      <w:r w:rsidRPr="004D7793">
        <w:rPr>
          <w:rFonts w:ascii="TimesNewRomanPS" w:eastAsia="Times New Roman" w:hAnsi="TimesNewRomanPS" w:cs="Times New Roman"/>
          <w:color w:val="000000"/>
          <w:sz w:val="24"/>
          <w:szCs w:val="20"/>
          <w:lang w:eastAsia="pl-PL"/>
        </w:rPr>
        <w:t xml:space="preserve">8. c.  IP CZD zastrzega sobie prawo odrzucenia wybranych ofert bez podania przyczyn,    </w:t>
      </w:r>
    </w:p>
    <w:p w:rsidR="00D755FA" w:rsidRDefault="00D755FA" w:rsidP="00D755FA">
      <w:pPr>
        <w:widowControl w:val="0"/>
        <w:autoSpaceDE w:val="0"/>
        <w:autoSpaceDN w:val="0"/>
        <w:spacing w:after="0" w:line="240" w:lineRule="auto"/>
        <w:ind w:left="540"/>
        <w:jc w:val="both"/>
        <w:rPr>
          <w:rFonts w:ascii="TimesNewRomanPS" w:eastAsia="Times New Roman" w:hAnsi="TimesNewRomanPS" w:cs="Times New Roman"/>
          <w:color w:val="000000"/>
          <w:sz w:val="24"/>
          <w:szCs w:val="20"/>
          <w:lang w:eastAsia="pl-PL"/>
        </w:rPr>
      </w:pPr>
      <w:r w:rsidRPr="004D7793">
        <w:rPr>
          <w:rFonts w:ascii="TimesNewRomanPS" w:eastAsia="Times New Roman" w:hAnsi="TimesNewRomanPS" w:cs="Times New Roman"/>
          <w:color w:val="000000"/>
          <w:sz w:val="24"/>
          <w:szCs w:val="20"/>
          <w:lang w:eastAsia="pl-PL"/>
        </w:rPr>
        <w:t xml:space="preserve">         a oferentom nie przysługują z tego</w:t>
      </w:r>
      <w:r>
        <w:rPr>
          <w:rFonts w:ascii="TimesNewRomanPS" w:eastAsia="Times New Roman" w:hAnsi="TimesNewRomanPS" w:cs="Times New Roman"/>
          <w:color w:val="000000"/>
          <w:sz w:val="24"/>
          <w:szCs w:val="20"/>
          <w:lang w:eastAsia="pl-PL"/>
        </w:rPr>
        <w:t xml:space="preserve"> tytułu jakiekolwiek roszczenia</w:t>
      </w:r>
    </w:p>
    <w:p w:rsidR="00D755FA" w:rsidRDefault="00D755FA" w:rsidP="00D755FA">
      <w:pPr>
        <w:widowControl w:val="0"/>
        <w:autoSpaceDE w:val="0"/>
        <w:autoSpaceDN w:val="0"/>
        <w:spacing w:after="0" w:line="240" w:lineRule="auto"/>
        <w:ind w:left="540"/>
        <w:jc w:val="both"/>
        <w:rPr>
          <w:rFonts w:ascii="TimesNewRomanPS" w:eastAsia="Times New Roman" w:hAnsi="TimesNewRomanPS" w:cs="Times New Roman"/>
          <w:color w:val="000000"/>
          <w:sz w:val="24"/>
          <w:szCs w:val="20"/>
          <w:lang w:eastAsia="pl-PL"/>
        </w:rPr>
      </w:pPr>
      <w:r>
        <w:rPr>
          <w:rFonts w:ascii="TimesNewRomanPS" w:eastAsia="Times New Roman" w:hAnsi="TimesNewRomanPS" w:cs="Times New Roman"/>
          <w:color w:val="000000"/>
          <w:sz w:val="24"/>
          <w:szCs w:val="20"/>
          <w:lang w:eastAsia="pl-PL"/>
        </w:rPr>
        <w:t>8 d</w:t>
      </w:r>
      <w:r w:rsidRPr="004E6262">
        <w:rPr>
          <w:rFonts w:ascii="TimesNewRomanPS" w:eastAsia="Times New Roman" w:hAnsi="TimesNewRomanPS" w:cs="Times New Roman"/>
          <w:color w:val="000000"/>
          <w:sz w:val="24"/>
          <w:szCs w:val="20"/>
          <w:lang w:eastAsia="pl-PL"/>
        </w:rPr>
        <w:t>.</w:t>
      </w:r>
      <w:r>
        <w:rPr>
          <w:rFonts w:ascii="TimesNewRomanPS" w:eastAsia="Times New Roman" w:hAnsi="TimesNewRomanPS" w:cs="Times New Roman"/>
          <w:color w:val="000000"/>
          <w:sz w:val="24"/>
          <w:szCs w:val="20"/>
          <w:lang w:eastAsia="pl-PL"/>
        </w:rPr>
        <w:t xml:space="preserve">  Umowa będzie zawarta wyłącznie z oferentem, który w chwili składania oferty nie</w:t>
      </w:r>
    </w:p>
    <w:p w:rsidR="00D755FA" w:rsidRPr="004E6262" w:rsidRDefault="00D755FA" w:rsidP="00D755FA">
      <w:pPr>
        <w:widowControl w:val="0"/>
        <w:autoSpaceDE w:val="0"/>
        <w:autoSpaceDN w:val="0"/>
        <w:spacing w:after="0" w:line="240" w:lineRule="auto"/>
        <w:ind w:left="540"/>
        <w:jc w:val="both"/>
        <w:rPr>
          <w:rFonts w:ascii="TimesNewRomanPS" w:eastAsia="Times New Roman" w:hAnsi="TimesNewRomanPS" w:cs="Times New Roman"/>
          <w:color w:val="000000"/>
          <w:sz w:val="24"/>
          <w:szCs w:val="20"/>
          <w:lang w:eastAsia="pl-PL"/>
        </w:rPr>
      </w:pPr>
      <w:r>
        <w:rPr>
          <w:rFonts w:ascii="TimesNewRomanPS" w:eastAsia="Times New Roman" w:hAnsi="TimesNewRomanPS" w:cs="Times New Roman"/>
          <w:color w:val="000000"/>
          <w:sz w:val="24"/>
          <w:szCs w:val="20"/>
          <w:lang w:eastAsia="pl-PL"/>
        </w:rPr>
        <w:t xml:space="preserve">         ma zaległości płatniczych w stosunku do IPCZD.</w:t>
      </w:r>
    </w:p>
    <w:p w:rsidR="00D755FA" w:rsidRPr="004D7793" w:rsidRDefault="00D755FA" w:rsidP="00D755FA">
      <w:pPr>
        <w:widowControl w:val="0"/>
        <w:autoSpaceDE w:val="0"/>
        <w:autoSpaceDN w:val="0"/>
        <w:spacing w:after="0" w:line="240" w:lineRule="auto"/>
        <w:ind w:left="900"/>
        <w:jc w:val="both"/>
        <w:rPr>
          <w:rFonts w:ascii="TimesNewRomanPS" w:eastAsia="Times New Roman" w:hAnsi="TimesNewRomanPS" w:cs="Times New Roman"/>
          <w:color w:val="000000"/>
          <w:sz w:val="24"/>
          <w:szCs w:val="20"/>
          <w:lang w:eastAsia="pl-PL"/>
        </w:rPr>
      </w:pP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Pr="004D7793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Pr="004D7793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Pr="004D7793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Pr="004D7793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Pr="004D7793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Pr="004D7793" w:rsidRDefault="00D755FA" w:rsidP="00D755FA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Pr="004D7793" w:rsidRDefault="00D755FA" w:rsidP="00D755FA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Pr="004D7793" w:rsidRDefault="00D755FA" w:rsidP="00D755FA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Pr="004D7793" w:rsidRDefault="00D755FA" w:rsidP="00D755FA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Pr="004D7793" w:rsidRDefault="00D755FA" w:rsidP="00D755FA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Pr="004D7793" w:rsidRDefault="00D755FA" w:rsidP="00D755FA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Pr="004D7793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4D77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lastRenderedPageBreak/>
        <w:t xml:space="preserve">Załącznik nr 1 </w:t>
      </w:r>
    </w:p>
    <w:p w:rsidR="00D755FA" w:rsidRPr="004D7793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Pr="004D7793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Pr="004D7793" w:rsidRDefault="00D755FA" w:rsidP="00D755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ISTOTNE DLA OFERENTÓW</w:t>
      </w:r>
    </w:p>
    <w:p w:rsidR="00D755FA" w:rsidRPr="004D7793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Pr="004D7793" w:rsidRDefault="00D755FA" w:rsidP="00D755FA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1.Przeznaczenie powierzchni i lokalizacja:</w:t>
      </w:r>
    </w:p>
    <w:p w:rsidR="00D755FA" w:rsidRPr="00106165" w:rsidRDefault="00D755FA" w:rsidP="00D755FA">
      <w:pPr>
        <w:numPr>
          <w:ilvl w:val="1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Ustawienie automatu do sprzedaży produktów żywnościowych: </w:t>
      </w:r>
      <w:r w:rsidRPr="001061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1 automat *                                                                            </w:t>
      </w:r>
    </w:p>
    <w:p w:rsidR="00D755FA" w:rsidRDefault="00D755FA" w:rsidP="00D755FA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</w:p>
    <w:p w:rsidR="00D755FA" w:rsidRPr="004D7793" w:rsidRDefault="00D755FA" w:rsidP="00D755FA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Oferowana cena </w:t>
      </w:r>
      <w:r w:rsidR="001169A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minimum: 1 3</w:t>
      </w:r>
      <w:bookmarkStart w:id="0" w:name="_GoBack"/>
      <w:bookmarkEnd w:id="0"/>
      <w:r w:rsidR="00F3740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00</w:t>
      </w:r>
      <w:r w:rsidRPr="004D779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,00 zł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netto/automat.</w:t>
      </w:r>
    </w:p>
    <w:p w:rsidR="00D755FA" w:rsidRPr="004D7793" w:rsidRDefault="00D755FA" w:rsidP="00D755FA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:rsidR="00D755FA" w:rsidRPr="004D7793" w:rsidRDefault="00D755FA" w:rsidP="00D755FA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Lokalizacja: budynek „X”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CPiO</w:t>
      </w:r>
      <w:proofErr w:type="spellEnd"/>
    </w:p>
    <w:p w:rsidR="00D755FA" w:rsidRPr="00010913" w:rsidRDefault="00D755FA" w:rsidP="00010913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         </w:t>
      </w:r>
    </w:p>
    <w:p w:rsidR="00D755FA" w:rsidRPr="007F7491" w:rsidRDefault="00D755FA" w:rsidP="00D755F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Wymag</w:t>
      </w:r>
      <w:r w:rsidR="00F374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any asortyment: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dania obiadowe</w:t>
      </w:r>
      <w:r w:rsidR="00E509E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374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szczególnie z możliwością podgrzania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F374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zestawy dań,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pierogi, naleśn</w:t>
      </w:r>
      <w:r w:rsidR="00F374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iki itp.), przekąski,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itp. przeznaczone zarówno dla dzieci, jak również dla ich rodziców czy opiekunów.</w:t>
      </w:r>
    </w:p>
    <w:p w:rsidR="00D755FA" w:rsidRPr="004D7793" w:rsidRDefault="00D755FA" w:rsidP="00D755F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>Powierzchnia zajmowana przez pojedynczy automat nie może przekroczyć 1m</w:t>
      </w:r>
      <w:r w:rsidRPr="004D779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2</w:t>
      </w:r>
    </w:p>
    <w:p w:rsidR="00D755FA" w:rsidRPr="004D7793" w:rsidRDefault="00D755FA" w:rsidP="00D755F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trwania umowy: </w:t>
      </w:r>
      <w:r w:rsidR="00F3740F">
        <w:rPr>
          <w:rFonts w:ascii="Times New Roman" w:eastAsia="Times New Roman" w:hAnsi="Times New Roman" w:cs="Times New Roman"/>
          <w:sz w:val="24"/>
          <w:szCs w:val="24"/>
          <w:lang w:eastAsia="pl-PL"/>
        </w:rPr>
        <w:t>od 01.11.2026 r. do 31.10.2027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D755FA" w:rsidRPr="004D7793" w:rsidRDefault="00D755FA" w:rsidP="00D755F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>Zaleca się, aby przed złożeniem oferty Najemca przeprowadził wizję lokalną przedmiotowej powierzchni.</w:t>
      </w:r>
    </w:p>
    <w:p w:rsidR="00D755FA" w:rsidRDefault="00D755FA" w:rsidP="00D755FA">
      <w:pPr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55FA" w:rsidRDefault="00D755FA" w:rsidP="00D755F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>* Do oferty należy dołączyć, w celu akceptacji, listę produktów.  IP CZD zastrzega sobie odrzucenie oferty w przypadku niezaakceptowania listy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D755FA" w:rsidRPr="004D7793" w:rsidRDefault="00D755FA" w:rsidP="00D755F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Szczegółowe warunki realizacji w/w zadań zawarte są w projekcie umowy</w:t>
      </w:r>
      <w:r w:rsidRPr="004D779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 xml:space="preserve"> – załącznik nr 3 do materiałów konkursowych.</w:t>
      </w:r>
    </w:p>
    <w:p w:rsidR="00D755FA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Pr="004D7793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4D77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lastRenderedPageBreak/>
        <w:t>Załącznik nr 2</w:t>
      </w: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755FA" w:rsidRPr="004D7793" w:rsidRDefault="00D755FA" w:rsidP="00D755FA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FORMULARZ OFERTOWY</w:t>
      </w: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55FA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odpowiedzi na zaproszenie do wzięcia udziału w konkursie ofert dot. </w:t>
      </w:r>
      <w:r w:rsidRPr="004D779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najmu powierzchni na ustawienie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automatu</w:t>
      </w: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sprzedaży …………………………., składam ofertę w imieniu:</w:t>
      </w: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55FA" w:rsidRPr="004D7793" w:rsidRDefault="00D755FA" w:rsidP="00D755FA">
      <w:pPr>
        <w:numPr>
          <w:ilvl w:val="0"/>
          <w:numId w:val="5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755FA" w:rsidRPr="004D7793" w:rsidRDefault="00D755FA" w:rsidP="00D755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>(nazwa i adres jednostki)</w:t>
      </w:r>
    </w:p>
    <w:p w:rsidR="00D755FA" w:rsidRPr="004D7793" w:rsidRDefault="00D755FA" w:rsidP="00D755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55FA" w:rsidRPr="004D7793" w:rsidRDefault="00D755FA" w:rsidP="00D755FA">
      <w:pPr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Oferuję realizację zadania zgodnie z wymaganiami zawartymi w projekcie umowy </w:t>
      </w: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 oferuję miesięczny </w:t>
      </w:r>
      <w:r w:rsidRPr="004D779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czynsz netto</w:t>
      </w: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1 automat w wysokości podanej poniżej:</w:t>
      </w:r>
    </w:p>
    <w:p w:rsidR="00D755FA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</w:pPr>
    </w:p>
    <w:p w:rsidR="00D755FA" w:rsidRPr="004D7793" w:rsidRDefault="00D755FA" w:rsidP="00D755F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…………………………………………………………………….</w:t>
      </w:r>
    </w:p>
    <w:p w:rsidR="00D755FA" w:rsidRPr="004D7793" w:rsidRDefault="00D755FA" w:rsidP="00D755FA">
      <w:pPr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>Data sporządzenia oferty ..............................................</w:t>
      </w:r>
    </w:p>
    <w:p w:rsidR="00D755FA" w:rsidRPr="004D7793" w:rsidRDefault="00D755FA" w:rsidP="00D755FA">
      <w:pPr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Informuję, że zapoznałem się z dokumentami zawartymi w materiałach przekazanych </w:t>
      </w: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od Wynajmującego oraz dokonałem wizji lokalnej na miejscu przeznaczonym do wynajęcia.</w:t>
      </w:r>
    </w:p>
    <w:p w:rsidR="00D755FA" w:rsidRPr="004D7793" w:rsidRDefault="00D755FA" w:rsidP="00D755FA">
      <w:pPr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zapoznałem się ze wzorem umowy oraz akceptuję ją bez zastrzeżeń </w:t>
      </w: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dopuszczam wprowadzenie zmian przez Wynajmującego.</w:t>
      </w:r>
    </w:p>
    <w:p w:rsidR="00D755FA" w:rsidRPr="004D7793" w:rsidRDefault="00D755FA" w:rsidP="00D755FA">
      <w:pPr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jestem uprawniony do występowania w obrocie prawnym i posiadam uprawnienia do wykonywania działalności gospodarczej.</w:t>
      </w:r>
    </w:p>
    <w:p w:rsidR="00D755FA" w:rsidRPr="004D7793" w:rsidRDefault="00D755FA" w:rsidP="00D755FA">
      <w:pPr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znajduję się w sytuacji finansowej zapewniającej wykonanie realizacji umowy oraz jestem ubezpieczony od odpowiedzialności cywilnej z tytułu prowadzonej działalności gospodarczej.</w:t>
      </w:r>
    </w:p>
    <w:p w:rsidR="00D755FA" w:rsidRPr="004D7793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55FA" w:rsidRPr="004D7793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………………………………………..  </w:t>
      </w:r>
    </w:p>
    <w:p w:rsidR="00D755FA" w:rsidRPr="004D7793" w:rsidRDefault="00D755FA" w:rsidP="00D755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t>(podpis osoby reprezentującej firmę)</w:t>
      </w:r>
    </w:p>
    <w:p w:rsidR="00D755FA" w:rsidRPr="007B1908" w:rsidRDefault="00D755FA" w:rsidP="00D755FA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793">
        <w:rPr>
          <w:rFonts w:ascii="Times New Roman" w:eastAsia="Times New Roman" w:hAnsi="Times New Roman" w:cs="Times New Roman"/>
          <w:sz w:val="24"/>
          <w:szCs w:val="24"/>
          <w:lang w:eastAsia="pl-PL"/>
        </w:rPr>
        <w:br w:type="page"/>
      </w:r>
    </w:p>
    <w:p w:rsidR="00D755FA" w:rsidRPr="004D7793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55FA" w:rsidRPr="00E509E4" w:rsidRDefault="00D755FA" w:rsidP="00E509E4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2208B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Załącznik nr 3</w:t>
      </w:r>
    </w:p>
    <w:p w:rsidR="00D755FA" w:rsidRPr="002208B8" w:rsidRDefault="00D755FA" w:rsidP="00D755FA">
      <w:pPr>
        <w:spacing w:after="200" w:line="276" w:lineRule="auto"/>
        <w:ind w:left="2832" w:firstLine="708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UMOWA   NAJMU     - </w:t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 </w:t>
      </w:r>
    </w:p>
    <w:p w:rsidR="00E509E4" w:rsidRDefault="00D755FA" w:rsidP="00E509E4">
      <w:pPr>
        <w:widowControl w:val="0"/>
        <w:autoSpaceDE w:val="0"/>
        <w:autoSpaceDN w:val="0"/>
        <w:spacing w:after="0" w:line="240" w:lineRule="auto"/>
        <w:rPr>
          <w:rFonts w:ascii="TimesNewRomanPS" w:eastAsia="Times New Roman" w:hAnsi="TimesNewRomanPS" w:cs="Times New Roman"/>
          <w:color w:val="000000"/>
          <w:sz w:val="24"/>
          <w:szCs w:val="24"/>
          <w:lang w:eastAsia="pl-PL"/>
        </w:rPr>
      </w:pPr>
      <w:r w:rsidRPr="002208B8">
        <w:rPr>
          <w:rFonts w:ascii="TimesNewRomanPS" w:eastAsia="Times New Roman" w:hAnsi="TimesNewRomanPS" w:cs="Times New Roman"/>
          <w:color w:val="000000"/>
          <w:sz w:val="24"/>
          <w:szCs w:val="24"/>
          <w:lang w:eastAsia="pl-PL"/>
        </w:rPr>
        <w:t>zawarta w Warszawie w dniu .................... r.,</w:t>
      </w:r>
    </w:p>
    <w:p w:rsidR="00D755FA" w:rsidRPr="002208B8" w:rsidRDefault="00D755FA" w:rsidP="00D755FA">
      <w:pPr>
        <w:widowControl w:val="0"/>
        <w:autoSpaceDE w:val="0"/>
        <w:autoSpaceDN w:val="0"/>
        <w:spacing w:after="144" w:line="240" w:lineRule="auto"/>
        <w:rPr>
          <w:rFonts w:ascii="TimesNewRomanPS" w:eastAsia="Times New Roman" w:hAnsi="TimesNewRomanPS" w:cs="Times New Roman"/>
          <w:color w:val="000000"/>
          <w:sz w:val="24"/>
          <w:szCs w:val="24"/>
          <w:lang w:eastAsia="pl-PL"/>
        </w:rPr>
      </w:pPr>
      <w:r w:rsidRPr="002208B8">
        <w:rPr>
          <w:rFonts w:ascii="TimesNewRomanPS" w:eastAsia="Times New Roman" w:hAnsi="TimesNewRomanPS" w:cs="Times New Roman"/>
          <w:color w:val="000000"/>
          <w:sz w:val="24"/>
          <w:szCs w:val="24"/>
          <w:lang w:eastAsia="pl-PL"/>
        </w:rPr>
        <w:t>pomiędzy:</w:t>
      </w:r>
    </w:p>
    <w:p w:rsidR="00D755FA" w:rsidRPr="002208B8" w:rsidRDefault="00D755FA" w:rsidP="00D755FA">
      <w:pPr>
        <w:widowControl w:val="0"/>
        <w:autoSpaceDE w:val="0"/>
        <w:autoSpaceDN w:val="0"/>
        <w:spacing w:after="0" w:line="240" w:lineRule="auto"/>
        <w:jc w:val="both"/>
        <w:rPr>
          <w:rFonts w:ascii="TimesNewRomanPS" w:eastAsia="Times New Roman" w:hAnsi="TimesNewRomanPS" w:cs="Times New Roman"/>
          <w:color w:val="000000"/>
          <w:sz w:val="24"/>
          <w:szCs w:val="24"/>
          <w:lang w:eastAsia="pl-PL"/>
        </w:rPr>
      </w:pPr>
      <w:r w:rsidRPr="002208B8">
        <w:rPr>
          <w:rFonts w:ascii="TimesNewRomanPS" w:eastAsia="Times New Roman" w:hAnsi="TimesNewRomanPS" w:cs="Times New Roman"/>
          <w:b/>
          <w:color w:val="000000"/>
          <w:sz w:val="24"/>
          <w:szCs w:val="24"/>
          <w:lang w:eastAsia="pl-PL"/>
        </w:rPr>
        <w:t>Instytutem „Pomnik-Centrum Zdrowia Dziecka”</w:t>
      </w:r>
      <w:r w:rsidRPr="002208B8">
        <w:rPr>
          <w:rFonts w:ascii="TimesNewRomanPS" w:eastAsia="Times New Roman" w:hAnsi="TimesNewRomanPS" w:cs="Times New Roman"/>
          <w:color w:val="000000"/>
          <w:sz w:val="24"/>
          <w:szCs w:val="24"/>
          <w:lang w:eastAsia="pl-PL"/>
        </w:rPr>
        <w:t xml:space="preserve">, instytutem badawczym, z siedzibą </w:t>
      </w:r>
      <w:r w:rsidRPr="002208B8">
        <w:rPr>
          <w:rFonts w:ascii="TimesNewRomanPS" w:eastAsia="Times New Roman" w:hAnsi="TimesNewRomanPS" w:cs="Times New Roman"/>
          <w:color w:val="000000"/>
          <w:sz w:val="24"/>
          <w:szCs w:val="24"/>
          <w:lang w:eastAsia="pl-PL"/>
        </w:rPr>
        <w:br/>
        <w:t xml:space="preserve">w Warszawie 04-730, przy Al. Dzieci Polskich 20, wpisanym do rejestru przedsiębiorców prowadzonego przez Sąd Rejonowy dla m.st. Warszawy w Warszawie, XIII Wydział Gospodarczy KRS, pod nr 0000092381, NIP 952-11-43-675, REGON 000557961, zwanym dalej </w:t>
      </w:r>
      <w:r w:rsidRPr="002208B8">
        <w:rPr>
          <w:rFonts w:ascii="TimesNewRomanPS" w:eastAsia="Times New Roman" w:hAnsi="TimesNewRomanPS" w:cs="Times New Roman"/>
          <w:b/>
          <w:color w:val="000000"/>
          <w:sz w:val="24"/>
          <w:szCs w:val="24"/>
          <w:lang w:eastAsia="pl-PL"/>
        </w:rPr>
        <w:t>„Wynajmującym”,</w:t>
      </w:r>
      <w:r w:rsidRPr="002208B8">
        <w:rPr>
          <w:rFonts w:ascii="TimesNewRomanPS" w:eastAsia="Times New Roman" w:hAnsi="TimesNewRomanPS" w:cs="Times New Roman"/>
          <w:color w:val="000000"/>
          <w:sz w:val="24"/>
          <w:szCs w:val="24"/>
          <w:lang w:eastAsia="pl-PL"/>
        </w:rPr>
        <w:t xml:space="preserve"> który reprezentuje:                                                                                                                                                                                                     </w:t>
      </w: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………………………………….. - Dyrektor</w:t>
      </w: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a firmą:</w:t>
      </w: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…………………………………... NIP: ……………….,     REGON: …………………., </w:t>
      </w: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zwaną w dalszej części umowy </w:t>
      </w:r>
      <w:r w:rsidRPr="002208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„Najemcą”</w:t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D755FA" w:rsidRPr="002208B8" w:rsidRDefault="00D755FA" w:rsidP="00D755FA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2208B8" w:rsidRDefault="00D755FA" w:rsidP="00D755FA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:rsidR="00D755FA" w:rsidRPr="002208B8" w:rsidRDefault="00D755FA" w:rsidP="00D755F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Wynajmujący oddaje, a Najemca bierze w najem powierzchnię: </w:t>
      </w:r>
    </w:p>
    <w:p w:rsidR="00D755FA" w:rsidRPr="002208B8" w:rsidRDefault="00D755FA" w:rsidP="00D755F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- w budynku ………………, umiejscowioną na nieruchomości położonej w Warszawie przy </w:t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Al. Dzieci Polskich 20, w celu ustawienia automatu do sprzedaży ……………….   </w:t>
      </w:r>
    </w:p>
    <w:p w:rsidR="00D755FA" w:rsidRPr="002208B8" w:rsidRDefault="00D755FA" w:rsidP="00D755F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zgodnie z wymaganiami określonymi w §3 umowy, zaś Najemca zobowiązuje się do zapłaty </w:t>
      </w:r>
    </w:p>
    <w:p w:rsidR="00D755FA" w:rsidRPr="002208B8" w:rsidRDefault="00D755FA" w:rsidP="00D755F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Wynajmującemu czynszu , zgodnie z § 2 umowy. 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2.  Wynajmujący zobowiązuje się do:</w:t>
      </w: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a.  umożliwienia dostępu do jednego gniazda z energią elektryczną (230Vz uziemieniem),</w:t>
      </w: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b</w:t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.  umożliwienia Najemcy dostępu do urządzeń w godzinach pracy Wynajmującego.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3.  Najemca zobowiązany jest do: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a.   zainstalowania na własny koszt urządzenia oraz utrzymania go w eksploatacji przez 24    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godziny na dobę;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b.   zapewnienia pełnej obsługi serwisowej, w tym wszelkich napraw i przeglądów;</w:t>
      </w:r>
    </w:p>
    <w:p w:rsidR="00D755FA" w:rsidRPr="002208B8" w:rsidRDefault="00D755FA" w:rsidP="00D755FA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zapewnienia wymiany, naprawy, demontażu uszkodzonego albo wadliwie działającego</w:t>
      </w:r>
    </w:p>
    <w:p w:rsidR="00D755FA" w:rsidRPr="002208B8" w:rsidRDefault="00D755FA" w:rsidP="00D755FA">
      <w:pPr>
        <w:spacing w:after="0" w:line="240" w:lineRule="auto"/>
        <w:ind w:left="60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urządzenia nie później niż 2 dni robocze od chwili zgłoszenia.</w:t>
      </w: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 Najemca oświadcza, że dokonał oględzin wynajmowanej powierzchni i nie będzie zgłaszał  </w:t>
      </w: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z tego tytułu ani teraz, ani w przyszłości, żadnych roszczeń, skarg i uwag.   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755FA" w:rsidRPr="002208B8" w:rsidRDefault="00D755FA" w:rsidP="00E509E4">
      <w:pPr>
        <w:spacing w:after="0" w:line="240" w:lineRule="auto"/>
        <w:ind w:left="3564" w:firstLine="83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</w:p>
    <w:p w:rsidR="00D755FA" w:rsidRPr="002208B8" w:rsidRDefault="00D755FA" w:rsidP="00E509E4">
      <w:pPr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Czynsz za wynajem powierzchni ustala się w wysokości ……………. zł  za jeden automat</w:t>
      </w:r>
    </w:p>
    <w:p w:rsidR="00D755FA" w:rsidRPr="002208B8" w:rsidRDefault="00D755FA" w:rsidP="00E509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miesięcznie plus należny podatek VAT.</w:t>
      </w:r>
    </w:p>
    <w:p w:rsidR="00D755FA" w:rsidRPr="002208B8" w:rsidRDefault="00D755FA" w:rsidP="00E509E4">
      <w:pPr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Wynagrodzenie z tytułu korzystania z energii elektrycznej, zużywanej średnio przez  urządzenie, wliczone będzie w kwotę czynszu. </w:t>
      </w:r>
    </w:p>
    <w:p w:rsidR="00D755FA" w:rsidRPr="002208B8" w:rsidRDefault="00D755FA" w:rsidP="00E50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 Czynsz wraz  z należnym podatkiem VAT, Najemca  będzie uiszczać z góry w terminie do </w:t>
      </w:r>
    </w:p>
    <w:p w:rsidR="00D755FA" w:rsidRPr="002208B8" w:rsidRDefault="00D755FA" w:rsidP="00E50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14 dni od  daty  wystawienia faktury, przelewem na konto Wynajmującego, którego numer </w:t>
      </w:r>
    </w:p>
    <w:p w:rsidR="00D755FA" w:rsidRPr="002208B8" w:rsidRDefault="00D755FA" w:rsidP="00E50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podany będzie na fakturze VAT.</w:t>
      </w:r>
    </w:p>
    <w:p w:rsidR="00D755FA" w:rsidRPr="002208B8" w:rsidRDefault="00D755FA" w:rsidP="00E50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4.   Za dzień zapłaty uważany będzie dzień wpływu środków na konto Wynajmującego.</w:t>
      </w:r>
    </w:p>
    <w:p w:rsidR="00D755FA" w:rsidRPr="002208B8" w:rsidRDefault="00D755FA" w:rsidP="00E50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  W przypadku niezachowania terminu zapłaty Wynajmujący zastrzega sobie prawo naliczać   </w:t>
      </w:r>
    </w:p>
    <w:p w:rsidR="0057673D" w:rsidRPr="002208B8" w:rsidRDefault="00D755FA" w:rsidP="00E50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ustawowe odsetki za każdy dzień opóźnienia.</w:t>
      </w:r>
    </w:p>
    <w:p w:rsidR="0057673D" w:rsidRPr="00480B24" w:rsidRDefault="0057673D" w:rsidP="00E50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480B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  Dla zabezpieczenia  roszczeń Wynajmującego z  tytułu czynszu najmu oraz z tytułu  </w:t>
      </w:r>
    </w:p>
    <w:p w:rsidR="0057673D" w:rsidRPr="00480B24" w:rsidRDefault="0057673D" w:rsidP="00E50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</w:t>
      </w:r>
      <w:r w:rsidRPr="00480B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naprawienia ewentualnych szkód wyrządzonych przez Najemcę w Przedmiocie Najmu,      </w:t>
      </w:r>
    </w:p>
    <w:p w:rsidR="00F3740F" w:rsidRDefault="0057673D" w:rsidP="00E50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</w:t>
      </w:r>
      <w:r w:rsidRPr="00480B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Najemca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zalicza się wpłaci</w:t>
      </w:r>
      <w:r w:rsidRPr="00480B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kaucję gwarancyjną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wys</w:t>
      </w:r>
      <w:r w:rsidR="00F374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okości podwójnej wartości czynszu    </w:t>
      </w:r>
    </w:p>
    <w:p w:rsidR="0057673D" w:rsidRPr="00480B24" w:rsidRDefault="00F3740F" w:rsidP="00E50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</w:t>
      </w:r>
      <w:r w:rsidR="00E509E4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rutto. </w:t>
      </w:r>
    </w:p>
    <w:p w:rsidR="0057673D" w:rsidRDefault="0057673D" w:rsidP="005767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0B2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7.   Kaucja, o której mowa w ust.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 powyżej, jest zachowana na</w:t>
      </w:r>
      <w:r w:rsidR="00F374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rachun</w:t>
      </w:r>
      <w:r w:rsidRPr="00480B24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480B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Wynajmującego o </w:t>
      </w:r>
    </w:p>
    <w:p w:rsidR="0057673D" w:rsidRPr="00480B24" w:rsidRDefault="0057673D" w:rsidP="005767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</w:t>
      </w:r>
      <w:r w:rsidRPr="00480B24">
        <w:rPr>
          <w:rFonts w:ascii="Times New Roman" w:eastAsia="Times New Roman" w:hAnsi="Times New Roman" w:cs="Times New Roman"/>
          <w:sz w:val="24"/>
          <w:szCs w:val="24"/>
          <w:lang w:eastAsia="pl-PL"/>
        </w:rPr>
        <w:t>numerze:</w:t>
      </w:r>
      <w:r w:rsidRPr="00480B24">
        <w:rPr>
          <w:rFonts w:ascii="Calibri" w:hAnsi="Calibri"/>
          <w:color w:val="000000"/>
        </w:rPr>
        <w:t xml:space="preserve"> </w:t>
      </w:r>
      <w:proofErr w:type="spellStart"/>
      <w:r w:rsidRPr="00480B24">
        <w:rPr>
          <w:rFonts w:ascii="Times New Roman" w:hAnsi="Times New Roman" w:cs="Times New Roman"/>
          <w:bCs/>
          <w:color w:val="002060"/>
          <w:sz w:val="24"/>
          <w:szCs w:val="24"/>
        </w:rPr>
        <w:t>VeloBank</w:t>
      </w:r>
      <w:proofErr w:type="spellEnd"/>
      <w:r w:rsidRPr="00480B24">
        <w:rPr>
          <w:rFonts w:ascii="Times New Roman" w:hAnsi="Times New Roman" w:cs="Times New Roman"/>
          <w:bCs/>
          <w:color w:val="002060"/>
          <w:sz w:val="24"/>
          <w:szCs w:val="24"/>
        </w:rPr>
        <w:t xml:space="preserve"> S.A</w:t>
      </w:r>
      <w:r w:rsidRPr="00480B24">
        <w:rPr>
          <w:rFonts w:ascii="Calibri" w:hAnsi="Calibri"/>
          <w:b/>
          <w:bCs/>
          <w:color w:val="002060"/>
          <w:sz w:val="24"/>
          <w:szCs w:val="24"/>
        </w:rPr>
        <w:t>.</w:t>
      </w:r>
      <w:r w:rsidRPr="00480B24">
        <w:rPr>
          <w:rFonts w:ascii="Calibri" w:hAnsi="Calibri"/>
          <w:color w:val="00206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95 1560 0013 2367 2381</w:t>
      </w:r>
      <w:r w:rsidRPr="00480B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0996 0001.</w:t>
      </w:r>
    </w:p>
    <w:p w:rsidR="0057673D" w:rsidRPr="00480B24" w:rsidRDefault="0057673D" w:rsidP="005767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0B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8.   Kaucja zwrócona zostanie po zakończeniu stosunku najmu z uwzględnieniem ewentualnych </w:t>
      </w:r>
    </w:p>
    <w:p w:rsidR="0057673D" w:rsidRDefault="0057673D" w:rsidP="005767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0B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potrące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ń wynikających z ust. 1 powyżej.</w:t>
      </w:r>
      <w:r w:rsidRPr="00DB39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</w:p>
    <w:p w:rsidR="0057673D" w:rsidRPr="00021D02" w:rsidRDefault="0057673D" w:rsidP="0057673D">
      <w:pPr>
        <w:spacing w:after="0" w:line="240" w:lineRule="auto"/>
        <w:ind w:left="284" w:hanging="284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Pr="001F4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1F4E40">
        <w:rPr>
          <w:rFonts w:ascii="Calibri" w:eastAsia="Times New Roman" w:hAnsi="Calibri" w:cs="Times New Roman"/>
          <w:iCs/>
          <w:sz w:val="24"/>
          <w:szCs w:val="24"/>
          <w:lang w:eastAsia="pl-PL"/>
        </w:rPr>
        <w:t>W związku z wejściem w życie obowiązku korzystania z Krajowego Systemu e-Faktur (</w:t>
      </w:r>
      <w:proofErr w:type="spellStart"/>
      <w:r w:rsidRPr="001F4E40">
        <w:rPr>
          <w:rFonts w:ascii="Calibri" w:eastAsia="Times New Roman" w:hAnsi="Calibri" w:cs="Times New Roman"/>
          <w:iCs/>
          <w:sz w:val="24"/>
          <w:szCs w:val="24"/>
          <w:lang w:eastAsia="pl-PL"/>
        </w:rPr>
        <w:t>KSeF</w:t>
      </w:r>
      <w:proofErr w:type="spellEnd"/>
      <w:r w:rsidRPr="001F4E40">
        <w:rPr>
          <w:rFonts w:ascii="Calibri" w:eastAsia="Times New Roman" w:hAnsi="Calibri" w:cs="Times New Roman"/>
          <w:iCs/>
          <w:sz w:val="24"/>
          <w:szCs w:val="24"/>
          <w:lang w:eastAsia="pl-PL"/>
        </w:rPr>
        <w:t xml:space="preserve">), wszystkie faktury będą wystawiane i przesyłane przez Wynajmującego oraz odbierane przez Najemcę wyłącznie w formie ustrukturyzowanej za pośrednictwem </w:t>
      </w:r>
      <w:proofErr w:type="spellStart"/>
      <w:r w:rsidRPr="001F4E40">
        <w:rPr>
          <w:rFonts w:ascii="Calibri" w:eastAsia="Times New Roman" w:hAnsi="Calibri" w:cs="Times New Roman"/>
          <w:iCs/>
          <w:sz w:val="24"/>
          <w:szCs w:val="24"/>
          <w:lang w:eastAsia="pl-PL"/>
        </w:rPr>
        <w:t>KSeF</w:t>
      </w:r>
      <w:proofErr w:type="spellEnd"/>
      <w:r w:rsidRPr="001F4E40">
        <w:rPr>
          <w:rFonts w:ascii="Calibri" w:eastAsia="Times New Roman" w:hAnsi="Calibri" w:cs="Times New Roman"/>
          <w:iCs/>
          <w:sz w:val="24"/>
          <w:szCs w:val="24"/>
          <w:lang w:eastAsia="pl-PL"/>
        </w:rPr>
        <w:t xml:space="preserve">. </w:t>
      </w:r>
      <w:r w:rsidRPr="001F4E40">
        <w:rPr>
          <w:rFonts w:ascii="Calibri" w:eastAsia="Times New Roman" w:hAnsi="Calibri" w:cs="Times New Roman"/>
          <w:iCs/>
          <w:sz w:val="24"/>
          <w:szCs w:val="24"/>
          <w:lang w:eastAsia="pl-PL"/>
        </w:rPr>
        <w:br/>
        <w:t xml:space="preserve">W przypadku wystąpienia awarii </w:t>
      </w:r>
      <w:proofErr w:type="spellStart"/>
      <w:r w:rsidRPr="001F4E40">
        <w:rPr>
          <w:rFonts w:ascii="Calibri" w:eastAsia="Times New Roman" w:hAnsi="Calibri" w:cs="Times New Roman"/>
          <w:iCs/>
          <w:sz w:val="24"/>
          <w:szCs w:val="24"/>
          <w:lang w:eastAsia="pl-PL"/>
        </w:rPr>
        <w:t>KSeF</w:t>
      </w:r>
      <w:proofErr w:type="spellEnd"/>
      <w:r w:rsidRPr="001F4E40">
        <w:rPr>
          <w:rFonts w:ascii="Calibri" w:eastAsia="Times New Roman" w:hAnsi="Calibri" w:cs="Times New Roman"/>
          <w:iCs/>
          <w:sz w:val="24"/>
          <w:szCs w:val="24"/>
          <w:lang w:eastAsia="pl-PL"/>
        </w:rPr>
        <w:t xml:space="preserve"> po stronie systemu, potwierdzonej komunikatem udostępnionym przez ministra właściwego do spraw finansów publicznych, uniemożliwiającej wystawienie faktury ustrukturyzowanej w </w:t>
      </w:r>
      <w:proofErr w:type="spellStart"/>
      <w:r w:rsidRPr="001F4E40">
        <w:rPr>
          <w:rFonts w:ascii="Calibri" w:eastAsia="Times New Roman" w:hAnsi="Calibri" w:cs="Times New Roman"/>
          <w:iCs/>
          <w:sz w:val="24"/>
          <w:szCs w:val="24"/>
          <w:lang w:eastAsia="pl-PL"/>
        </w:rPr>
        <w:t>KSeF</w:t>
      </w:r>
      <w:proofErr w:type="spellEnd"/>
      <w:r w:rsidRPr="001F4E40">
        <w:rPr>
          <w:rFonts w:ascii="Calibri" w:eastAsia="Times New Roman" w:hAnsi="Calibri" w:cs="Times New Roman"/>
          <w:iCs/>
          <w:sz w:val="24"/>
          <w:szCs w:val="24"/>
          <w:lang w:eastAsia="pl-PL"/>
        </w:rPr>
        <w:t xml:space="preserve">, na czas trwania przeszkody faktury będą wystawiane w formie elektronicznej jako pliki PDF i przesyłane </w:t>
      </w:r>
      <w:r w:rsidRPr="001F4E40">
        <w:rPr>
          <w:rFonts w:ascii="Calibri" w:eastAsia="Times New Roman" w:hAnsi="Calibri" w:cs="Times New Roman"/>
          <w:iCs/>
          <w:sz w:val="24"/>
          <w:szCs w:val="24"/>
          <w:lang w:eastAsia="pl-PL"/>
        </w:rPr>
        <w:br/>
        <w:t xml:space="preserve">z adresu e-mail: </w:t>
      </w:r>
      <w:hyperlink r:id="rId9" w:history="1">
        <w:r w:rsidRPr="001F4E40">
          <w:rPr>
            <w:rFonts w:ascii="Calibri" w:eastAsia="Times New Roman" w:hAnsi="Calibri" w:cs="Times New Roman"/>
            <w:iCs/>
            <w:color w:val="0563C1" w:themeColor="hyperlink"/>
            <w:sz w:val="24"/>
            <w:szCs w:val="24"/>
            <w:u w:val="single"/>
            <w:lang w:eastAsia="pl-PL"/>
          </w:rPr>
          <w:t>faktury@ipczd.pl</w:t>
        </w:r>
      </w:hyperlink>
      <w:r w:rsidRPr="001F4E40">
        <w:rPr>
          <w:rFonts w:ascii="Calibri" w:eastAsia="Times New Roman" w:hAnsi="Calibri" w:cs="Times New Roman"/>
          <w:iCs/>
          <w:sz w:val="24"/>
          <w:szCs w:val="24"/>
          <w:lang w:eastAsia="pl-PL"/>
        </w:rPr>
        <w:t xml:space="preserve">  na adres e-mail:</w:t>
      </w:r>
      <w:r w:rsidRPr="001F4E40">
        <w:rPr>
          <w:rFonts w:ascii="Calibri" w:eastAsia="Calibri" w:hAnsi="Calibri" w:cs="Times New Roman"/>
        </w:rPr>
        <w:t xml:space="preserve"> </w:t>
      </w:r>
      <w:r w:rsidR="00F3740F">
        <w:rPr>
          <w:rFonts w:ascii="Calibri" w:eastAsia="Times New Roman" w:hAnsi="Calibri" w:cs="Times New Roman"/>
          <w:sz w:val="24"/>
          <w:szCs w:val="24"/>
          <w:lang w:eastAsia="pl-PL"/>
        </w:rPr>
        <w:t>…………………………………….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ab/>
      </w:r>
    </w:p>
    <w:p w:rsidR="00D755FA" w:rsidRPr="002208B8" w:rsidRDefault="00D755FA" w:rsidP="00D755FA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</w:p>
    <w:p w:rsidR="00D755FA" w:rsidRPr="002208B8" w:rsidRDefault="00D755FA" w:rsidP="00D755FA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§ 3</w:t>
      </w: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 Najemca zobowiązany jest do utrzymania przekazanej powierzchni w należytym porządku,   </w:t>
      </w: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czystości, stanie technicznym oraz wykorzystywania jej zgodnie z przeznaczeniem.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 Najemca zobowiązuje do dokonywania we własnym zakresie i na własny koszt wszelkiego   </w:t>
      </w: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rodzaju napraw wynajmowanej powierzchni, po uprzednim uzgodnieniu z Wynajmującym  </w:t>
      </w: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ich charakteru i zakresu, a także do wymiany zainstalowanego urządzenia.</w:t>
      </w: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 Instalowanie na wynajmowanej powierzchni wszelkiego rodzaju napisów informacyjnych i </w:t>
      </w: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reklam wymaga uzyskania uprzedniej zgody Wynajmującego.</w:t>
      </w: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55FA" w:rsidRPr="002208B8" w:rsidRDefault="00D755FA" w:rsidP="00D755FA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§ 4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1.  Najemca zobowiązuje się prowadzić działalność wyłącznie osobiście.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2.  Najemca nie może podnajmować powierzchni osobom trzecim,  ani oddawać do używania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bezpłatnego w całości lub w części.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 Zainstalowane urządzenie stanowi  przez cały czas trwania umowy własność Najemcy i nie 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może być przez Wynajmującego sprzedane, zamienione, darowane ani też wykorzystane w 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jakikolwiek inny sposób, jako przedmiot rozliczeń z osobami trzecimi.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4. W związku z zainstalowaniem urządzenia, na Wynajmującego nie przechodzą  żadne prawa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związane z używaniem znaku towarowego Najemcy.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5. Najemca ma prawo do zmiany wizualizacji zewnętrznej urządzenia, a także do umieszczenia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elementów promocyjnych innych firm zintegrowanych z obudową, zarówno swoich, jak też 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podmiotów z nim współpracujących, w związku ze świadczeniem usług. 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6. W przypadku zaistnienia aktów wandalizmu,  czy powtarzających się uszkodzeń urządzenia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Najemcy, ma on prawo do wnioskowania do Wynajmującego o zmianę lokalizacji, a w razie   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braku takiej możliwości do rozwiązania umowy w trybie natychmiastowym.</w:t>
      </w:r>
    </w:p>
    <w:p w:rsidR="00D755FA" w:rsidRPr="002208B8" w:rsidRDefault="00D755FA" w:rsidP="00D755FA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</w:t>
      </w:r>
    </w:p>
    <w:p w:rsidR="00D755FA" w:rsidRPr="002208B8" w:rsidRDefault="00D755FA" w:rsidP="00D755FA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§ 5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Najemca zobowiązany jest zawrzeć umowę ubezpieczenia od odpowiedzialności cywilnej w 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zakresie prowadzonej przez siebie działalności.</w:t>
      </w: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Wszelkie koszty wynikające z zawarcia umowy ponosi Najemca.                                              </w:t>
      </w: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3. Najemca ponosi całkowitą odpowiedzialność za:</w:t>
      </w:r>
    </w:p>
    <w:p w:rsidR="00D755FA" w:rsidRPr="002208B8" w:rsidRDefault="00D755FA" w:rsidP="00D755FA">
      <w:pPr>
        <w:numPr>
          <w:ilvl w:val="0"/>
          <w:numId w:val="8"/>
        </w:numPr>
        <w:spacing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mienie zlokalizowane na wynajmowanej powierzchni, w tym jego utratę, zniszczenie, uszkodzenie, kradzież itd.</w:t>
      </w:r>
    </w:p>
    <w:p w:rsidR="00D755FA" w:rsidRPr="002208B8" w:rsidRDefault="00D755FA" w:rsidP="00D755FA">
      <w:pPr>
        <w:numPr>
          <w:ilvl w:val="0"/>
          <w:numId w:val="8"/>
        </w:numPr>
        <w:spacing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bezpieczeństwo swoich pracowników i innych osób,  którymi posługuje się w trakcie  wykonywanej przez siebie działalności,</w:t>
      </w:r>
    </w:p>
    <w:p w:rsidR="00D755FA" w:rsidRPr="002208B8" w:rsidRDefault="00D755FA" w:rsidP="00D755FA">
      <w:pPr>
        <w:numPr>
          <w:ilvl w:val="0"/>
          <w:numId w:val="8"/>
        </w:numPr>
        <w:spacing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skutki zdarzeń na wynajmowanym terenie w stosunku do osób trzecich, czy urządzeń, materiałów i sąsiadujących pomieszczeń.</w:t>
      </w:r>
      <w:r w:rsidRPr="002208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</w:t>
      </w:r>
    </w:p>
    <w:p w:rsidR="00D755FA" w:rsidRPr="002208B8" w:rsidRDefault="00D755FA" w:rsidP="00D755FA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</w:t>
      </w:r>
    </w:p>
    <w:p w:rsidR="00D755FA" w:rsidRPr="002208B8" w:rsidRDefault="00D755FA" w:rsidP="00D755FA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 xml:space="preserve">              § 6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Umowa zostaje zawarta na okres …………… miesięcy  i obowiązuje od dnia ………… r. 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do dnia …………….  r.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Wynajmujący ma prawo do rozwiązania umowy za jednomiesięcznym wypowiedzeniem, </w:t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ze skutkiem na koniec miesiąca, jeżeli wynajmowana powierzchnia będzie Wynajmującemu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niezbędna w celu prowadzenia działalności statutowej.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3.Wynajmujący ma prawo rozwiązać umowę za dwumiesięcznym okresem wypowiedzenia, ze 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skutkiem na koniec miesiąca, bez podania przyczyn.</w:t>
      </w:r>
    </w:p>
    <w:p w:rsidR="00D755FA" w:rsidRPr="002208B8" w:rsidRDefault="00D755FA" w:rsidP="00D755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r w:rsidRPr="002208B8">
        <w:rPr>
          <w:rFonts w:ascii="Times New Roman" w:hAnsi="Times New Roman" w:cs="Times New Roman"/>
          <w:color w:val="000000"/>
          <w:sz w:val="23"/>
          <w:szCs w:val="23"/>
        </w:rPr>
        <w:t xml:space="preserve"> Wynajmujący ma prawo do wypowiedzenia umowy, bez zachowania terminu wypowiedzenia, z 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2208B8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   ważnych przyczyn.</w:t>
      </w:r>
    </w:p>
    <w:p w:rsidR="00D755FA" w:rsidRPr="002208B8" w:rsidRDefault="00D755FA" w:rsidP="00F37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hAnsi="Times New Roman" w:cs="Times New Roman"/>
          <w:color w:val="000000"/>
          <w:sz w:val="23"/>
          <w:szCs w:val="23"/>
        </w:rPr>
        <w:t xml:space="preserve">5. </w:t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Za zgodą Stron umowa może być rozwiązana w każdym czasie.</w:t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</w:t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             </w:t>
      </w:r>
    </w:p>
    <w:p w:rsidR="00D755FA" w:rsidRPr="002208B8" w:rsidRDefault="00D755FA" w:rsidP="00D755FA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D755FA" w:rsidRPr="002208B8" w:rsidRDefault="00F3740F" w:rsidP="00D755FA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</w:t>
      </w:r>
      <w:r w:rsidR="00D755FA" w:rsidRPr="002208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§ 7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Umowa może zostać rozwiązana przez Wynajmującego, bez zachowania terminu wypowiedzenia, z winy Najemcy, z jednoczesnym naliczeniem kary umownej w wysokości równej dwukrotnej wysokości czynszu, o którym mowa w § 2 ust. 1 umowy w przypadku: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- zalegania z opłatami za czynsz przynajmniej za dwa okresy płatności.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</w:t>
      </w:r>
      <w:r w:rsidR="00F374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2208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8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Wynajmujący ma prawo rozwiązać umowę, bez zachowania terminu wypowiedzenia, </w:t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jednoczesnym naliczeniem kary umownej równej trzykrotnej wartości czynszu, o którym jest  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mowa w § 2 ust. 1 umowy w przypadku: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- naruszenia postanowień zapisów w § 3,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- naruszenia postanowień  zapisów § 4 ust. 2.</w:t>
      </w:r>
      <w:r w:rsidRPr="002208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</w:t>
      </w:r>
    </w:p>
    <w:p w:rsidR="00D755FA" w:rsidRPr="002208B8" w:rsidRDefault="00F3740F" w:rsidP="00D755FA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D755FA"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D755FA" w:rsidRPr="002208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9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Wynajmującemu przysługuje prawo kontroli przedmiotu najmu i realizacji umowy, przy czym Najemca jest zobowiązany do zapewnienia swojej obecności w terminie wskazanym przez Wynajmującego.</w:t>
      </w:r>
    </w:p>
    <w:p w:rsidR="00D755FA" w:rsidRPr="002208B8" w:rsidRDefault="00F3740F" w:rsidP="00D755FA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D755FA" w:rsidRPr="002208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§ 10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Najemca nie może zmienić przeznaczenia przedmiotu najmu bez zgody Wynajmującego wyrażonej w formie pisemnej pod rygorem nieważności.</w:t>
      </w:r>
    </w:p>
    <w:p w:rsidR="00D755FA" w:rsidRPr="002208B8" w:rsidRDefault="00D755FA" w:rsidP="00D755FA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D755FA" w:rsidRPr="002208B8" w:rsidRDefault="00F3740F" w:rsidP="00D755FA">
      <w:pPr>
        <w:tabs>
          <w:tab w:val="left" w:pos="3544"/>
        </w:tabs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</w:t>
      </w:r>
      <w:r w:rsidR="00D755FA" w:rsidRPr="002208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§ 11</w:t>
      </w: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W chwili rozwiązania umowy,  Najemca zobowiązany jest do zwrotu powierzchni w stanie     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niepogorszonym ponad zużycie wynikające z normalnej eksploatacji.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Wszelkie ewentualne uszkodzenia Najemca naprawi na własny koszt przed upływem terminu  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rozwiązania umowy,  a w przypadku  określonym w § 7 – niezwłocznie po jej rozwiązaniu, 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nie później jednak niż w terminie 7 dni od dnia jej rozwiązania.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W razie niewykonania zobowiązania, które określone jest w ust. 2 powyżej,  Wynajmujący 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uprawniony jest do naprawy wszelkich uszkodzeń i do obciążenia Najemcy kosztami tych 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napraw. 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W przypadku niewydania przez Najemcę przedmiotu najmu w terminie określonym w ust. 2 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powyżej Najemca zapłaci Wynajmującemu z tytułu bezumownego korzystania z przedmiotu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najmu, wynagrodzenie w wysokości podwójnej stawki czynszu i innych opłat, określonych 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w § 2 za każdy rozpoczęty miesiąc kalendarzowy. </w:t>
      </w: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</w:t>
      </w: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</w:t>
      </w:r>
      <w:r w:rsidRPr="002208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12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Rozstrzygnięcie sporów powstałych przy realizacji niniejszej umowy należy do Sądu właściwego dla siedziby Wynajmującego.  </w:t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755FA" w:rsidRPr="002208B8" w:rsidRDefault="00D755FA" w:rsidP="00D755FA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    </w:t>
      </w:r>
      <w:r w:rsidRPr="002208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13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Każda zmiana treści umowy wymaga formy pisemnej w postaci aneksu, pod rygorem nieważności. 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</w:t>
      </w:r>
      <w:r w:rsidR="00F3740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</w:t>
      </w:r>
      <w:r w:rsidRPr="002208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§ 14</w:t>
      </w: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1. Wszelkiego rodzaju zawiadomienia i informacje będą dokonywane na piśmie, a  doręczane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osobiście lub listem poleconym, za potwierdzeniem odbioru, na następujące adresy:</w:t>
      </w: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Wynajmujący</w:t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Instytut „Pomnik Centrum Zdrowia Dziecka” Al. Dzieci Polskich 20; </w:t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                     04-730 Warszawa</w:t>
      </w: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Najemca</w:t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:          ………………………………………………………………………..</w:t>
      </w: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albo za pomocą komunikacji elektronicznej na podane adresy email:</w:t>
      </w: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Wynajmujący</w:t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hyperlink r:id="rId10" w:history="1">
        <w:r w:rsidRPr="002208B8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eastAsia="pl-PL"/>
          </w:rPr>
          <w:t>z.szymoniczek@ipczd.pl</w:t>
        </w:r>
      </w:hyperlink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Najemca</w:t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:         …………………………</w:t>
      </w:r>
    </w:p>
    <w:p w:rsidR="00D755FA" w:rsidRPr="002208B8" w:rsidRDefault="00D755FA" w:rsidP="00D755FA">
      <w:pPr>
        <w:spacing w:after="0" w:line="276" w:lineRule="auto"/>
        <w:ind w:left="4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2208B8" w:rsidRDefault="00D755FA" w:rsidP="00D755FA">
      <w:pPr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Strony zobowiązują się do każdorazowego powiadamiania o zmianie swojego adresu   Zmiana adresu danej Strony jest skuteczna od chwili doręczenia drugiej ze Stron    powiadomienia o takiej zmianie i nie wymaga zmiany umowy. Brak powiadomienia </w:t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 zmianie adresu skutkuje uznaniem pisma za doręczone na dotychczasowy adres.</w:t>
      </w:r>
    </w:p>
    <w:p w:rsidR="00D755FA" w:rsidRPr="002208B8" w:rsidRDefault="00D755FA" w:rsidP="00D755FA">
      <w:pPr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nieodebrania przesyłki wysłanej na prawidłowy adres, uważa się ją za doręczoną, z chwilą dokonania pierwszej bezskutecznej próby doręczenia w przypadku przesyłki lub z chwilą wysłania wiadomości drogą elektroniczną w przypadku wiadomości email.</w:t>
      </w:r>
    </w:p>
    <w:p w:rsidR="00D755FA" w:rsidRPr="002208B8" w:rsidRDefault="00D755FA" w:rsidP="00D755FA">
      <w:pPr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Postanowienia ust. 2 i 3 powyżej mają odpowiednie zastosowanie do doręczenia korespondencji w formie dokumentowej.</w:t>
      </w:r>
      <w:r w:rsidRPr="002208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  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208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15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sz w:val="24"/>
          <w:szCs w:val="24"/>
          <w:lang w:eastAsia="pl-PL"/>
        </w:rPr>
        <w:t>Umowę sporządzono w dwóch jednobrzmiących egzemplarzach, po jednym dla każdej ze Stron.</w:t>
      </w: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2208B8" w:rsidRDefault="00D755FA" w:rsidP="00D75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2208B8" w:rsidRDefault="00D755FA" w:rsidP="00D75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..............................................................                           ……………………………………….</w:t>
      </w: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 xml:space="preserve">        WYNAJMUJĄCY:</w:t>
      </w:r>
      <w:r w:rsidRPr="002208B8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ab/>
      </w:r>
      <w:r w:rsidRPr="002208B8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ab/>
      </w:r>
      <w:r w:rsidRPr="002208B8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ab/>
      </w:r>
      <w:r w:rsidRPr="002208B8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ab/>
      </w:r>
      <w:r w:rsidRPr="002208B8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ab/>
        <w:t>NAJEMCA:</w:t>
      </w:r>
    </w:p>
    <w:p w:rsidR="00D755FA" w:rsidRPr="00F3740F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B8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br w:type="page"/>
      </w: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2208B8" w:rsidRDefault="00D755FA" w:rsidP="00D755FA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  <w:r w:rsidRPr="002208B8">
        <w:rPr>
          <w:rFonts w:ascii="Calibri" w:eastAsia="Times New Roman" w:hAnsi="Calibri" w:cs="Times New Roman"/>
          <w:b/>
          <w:lang w:eastAsia="pl-PL"/>
        </w:rPr>
        <w:t xml:space="preserve">Klauzula informacyjna </w:t>
      </w:r>
    </w:p>
    <w:p w:rsidR="00D755FA" w:rsidRPr="002208B8" w:rsidRDefault="00D755FA" w:rsidP="00D755FA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2208B8">
        <w:rPr>
          <w:rFonts w:ascii="Calibri" w:eastAsia="Times New Roman" w:hAnsi="Calibri" w:cs="Times New Roman"/>
          <w:noProof/>
          <w:lang w:eastAsia="pl-PL"/>
        </w:rPr>
        <w:t>dotycząca przetwarzania danych osobowych</w:t>
      </w:r>
      <w:r w:rsidRPr="002208B8">
        <w:rPr>
          <w:rFonts w:ascii="Calibri" w:eastAsia="Times New Roman" w:hAnsi="Calibri" w:cs="Times New Roman"/>
          <w:lang w:eastAsia="pl-PL"/>
        </w:rPr>
        <w:t xml:space="preserve"> osób reprezentujących strony umowy  oraz osób wskazanych przez strony  jako osoby do kontaktu/osoby odpowiedzialne za wykonanie umowy</w:t>
      </w:r>
    </w:p>
    <w:p w:rsidR="00D755FA" w:rsidRPr="002208B8" w:rsidRDefault="00D755FA" w:rsidP="00D755FA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D755FA" w:rsidRPr="002208B8" w:rsidRDefault="00D755FA" w:rsidP="00D755FA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2208B8">
        <w:rPr>
          <w:rFonts w:ascii="Calibri" w:eastAsia="Times New Roman" w:hAnsi="Calibri" w:cs="Times New Roman"/>
          <w:lang w:eastAsia="pl-PL"/>
        </w:rPr>
        <w:t>Zgodnie z art. 13 ust. 1 i 2</w:t>
      </w:r>
      <w:r w:rsidRPr="002208B8">
        <w:rPr>
          <w:rFonts w:ascii="Calibri" w:eastAsia="Times New Roman" w:hAnsi="Calibri" w:cs="Calibri"/>
          <w:spacing w:val="26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 xml:space="preserve">Rozporządzenia </w:t>
      </w:r>
      <w:r w:rsidRPr="002208B8">
        <w:rPr>
          <w:rFonts w:ascii="Calibri" w:eastAsia="Times New Roman" w:hAnsi="Calibri" w:cs="Calibri"/>
          <w:spacing w:val="13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 xml:space="preserve">Parlamentu </w:t>
      </w:r>
      <w:r w:rsidRPr="002208B8">
        <w:rPr>
          <w:rFonts w:ascii="Calibri" w:eastAsia="Times New Roman" w:hAnsi="Calibri" w:cs="Calibri"/>
          <w:spacing w:val="20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>Europejskiego</w:t>
      </w:r>
      <w:r w:rsidRPr="002208B8">
        <w:rPr>
          <w:rFonts w:ascii="Calibri" w:eastAsia="Times New Roman" w:hAnsi="Calibri" w:cs="Calibri"/>
          <w:spacing w:val="39"/>
          <w:lang w:eastAsia="pl-PL"/>
        </w:rPr>
        <w:t xml:space="preserve"> i </w:t>
      </w:r>
      <w:r w:rsidRPr="002208B8">
        <w:rPr>
          <w:rFonts w:ascii="Calibri" w:eastAsia="Times New Roman" w:hAnsi="Calibri" w:cs="Calibri"/>
          <w:lang w:eastAsia="pl-PL"/>
        </w:rPr>
        <w:t>Rady</w:t>
      </w:r>
      <w:r w:rsidRPr="002208B8">
        <w:rPr>
          <w:rFonts w:ascii="Calibri" w:eastAsia="Times New Roman" w:hAnsi="Calibri" w:cs="Calibri"/>
          <w:spacing w:val="42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>(</w:t>
      </w:r>
      <w:r w:rsidRPr="002208B8">
        <w:rPr>
          <w:rFonts w:ascii="Calibri" w:eastAsia="Times New Roman" w:hAnsi="Calibri" w:cs="Calibri"/>
          <w:spacing w:val="23"/>
          <w:lang w:eastAsia="pl-PL"/>
        </w:rPr>
        <w:t>U</w:t>
      </w:r>
      <w:r w:rsidRPr="002208B8">
        <w:rPr>
          <w:rFonts w:ascii="Calibri" w:eastAsia="Times New Roman" w:hAnsi="Calibri" w:cs="Calibri"/>
          <w:lang w:eastAsia="pl-PL"/>
        </w:rPr>
        <w:t>E)</w:t>
      </w:r>
      <w:r w:rsidRPr="002208B8">
        <w:rPr>
          <w:rFonts w:ascii="Calibri" w:eastAsia="Times New Roman" w:hAnsi="Calibri" w:cs="Calibri"/>
          <w:spacing w:val="28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>2016/679</w:t>
      </w:r>
      <w:r w:rsidRPr="002208B8">
        <w:rPr>
          <w:rFonts w:ascii="Calibri" w:eastAsia="Times New Roman" w:hAnsi="Calibri" w:cs="Calibri"/>
          <w:spacing w:val="40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>z</w:t>
      </w:r>
      <w:r w:rsidRPr="002208B8">
        <w:rPr>
          <w:rFonts w:ascii="Calibri" w:eastAsia="Times New Roman" w:hAnsi="Calibri" w:cs="Calibri"/>
          <w:spacing w:val="21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>dnia</w:t>
      </w:r>
      <w:r w:rsidRPr="002208B8">
        <w:rPr>
          <w:rFonts w:ascii="Calibri" w:eastAsia="Times New Roman" w:hAnsi="Calibri" w:cs="Calibri"/>
          <w:spacing w:val="26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>27</w:t>
      </w:r>
      <w:r w:rsidRPr="002208B8">
        <w:rPr>
          <w:rFonts w:ascii="Calibri" w:eastAsia="Times New Roman" w:hAnsi="Calibri" w:cs="Calibri"/>
          <w:spacing w:val="38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>kwietnia</w:t>
      </w:r>
      <w:r w:rsidRPr="002208B8">
        <w:rPr>
          <w:rFonts w:ascii="Calibri" w:eastAsia="Times New Roman" w:hAnsi="Calibri" w:cs="Calibri"/>
          <w:spacing w:val="44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>2016</w:t>
      </w:r>
      <w:r w:rsidRPr="002208B8">
        <w:rPr>
          <w:rFonts w:ascii="Calibri" w:eastAsia="Times New Roman" w:hAnsi="Calibri" w:cs="Calibri"/>
          <w:spacing w:val="34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>roku w</w:t>
      </w:r>
      <w:r w:rsidRPr="002208B8">
        <w:rPr>
          <w:rFonts w:ascii="Calibri" w:eastAsia="Times New Roman" w:hAnsi="Calibri" w:cs="Calibri"/>
          <w:spacing w:val="28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>sprawie</w:t>
      </w:r>
      <w:r w:rsidRPr="002208B8">
        <w:rPr>
          <w:rFonts w:ascii="Calibri" w:eastAsia="Times New Roman" w:hAnsi="Calibri" w:cs="Calibri"/>
          <w:spacing w:val="20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>ochrony</w:t>
      </w:r>
      <w:r w:rsidRPr="002208B8">
        <w:rPr>
          <w:rFonts w:ascii="Calibri" w:eastAsia="Times New Roman" w:hAnsi="Calibri" w:cs="Calibri"/>
          <w:spacing w:val="39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>osób</w:t>
      </w:r>
      <w:r w:rsidRPr="002208B8">
        <w:rPr>
          <w:rFonts w:ascii="Calibri" w:eastAsia="Times New Roman" w:hAnsi="Calibri" w:cs="Calibri"/>
          <w:spacing w:val="19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>fizycznych</w:t>
      </w:r>
      <w:r w:rsidRPr="002208B8">
        <w:rPr>
          <w:rFonts w:ascii="Calibri" w:eastAsia="Times New Roman" w:hAnsi="Calibri" w:cs="Calibri"/>
          <w:spacing w:val="40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>w</w:t>
      </w:r>
      <w:r w:rsidRPr="002208B8">
        <w:rPr>
          <w:rFonts w:ascii="Calibri" w:eastAsia="Times New Roman" w:hAnsi="Calibri" w:cs="Calibri"/>
          <w:spacing w:val="28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>związku</w:t>
      </w:r>
      <w:r w:rsidRPr="002208B8">
        <w:rPr>
          <w:rFonts w:ascii="Calibri" w:eastAsia="Times New Roman" w:hAnsi="Calibri" w:cs="Calibri"/>
          <w:spacing w:val="37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>z</w:t>
      </w:r>
      <w:r w:rsidRPr="002208B8">
        <w:rPr>
          <w:rFonts w:ascii="Calibri" w:eastAsia="Times New Roman" w:hAnsi="Calibri" w:cs="Calibri"/>
          <w:w w:val="108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 xml:space="preserve">przetwarzaniem </w:t>
      </w:r>
      <w:r w:rsidRPr="002208B8">
        <w:rPr>
          <w:rFonts w:ascii="Calibri" w:eastAsia="Times New Roman" w:hAnsi="Calibri" w:cs="Calibri"/>
          <w:spacing w:val="27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 xml:space="preserve">danych </w:t>
      </w:r>
      <w:r w:rsidRPr="002208B8">
        <w:rPr>
          <w:rFonts w:ascii="Calibri" w:eastAsia="Times New Roman" w:hAnsi="Calibri" w:cs="Calibri"/>
          <w:spacing w:val="4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 xml:space="preserve">osobowych i </w:t>
      </w:r>
      <w:r w:rsidRPr="002208B8">
        <w:rPr>
          <w:rFonts w:ascii="Calibri" w:eastAsia="Arial" w:hAnsi="Calibri" w:cs="Calibri"/>
          <w:spacing w:val="-99"/>
          <w:w w:val="225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>w</w:t>
      </w:r>
      <w:r w:rsidRPr="002208B8">
        <w:rPr>
          <w:rFonts w:ascii="Calibri" w:eastAsia="Times New Roman" w:hAnsi="Calibri" w:cs="Calibri"/>
          <w:spacing w:val="50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>sprawie</w:t>
      </w:r>
      <w:r w:rsidRPr="002208B8">
        <w:rPr>
          <w:rFonts w:ascii="Calibri" w:eastAsia="Times New Roman" w:hAnsi="Calibri" w:cs="Calibri"/>
          <w:spacing w:val="44"/>
          <w:lang w:eastAsia="pl-PL"/>
        </w:rPr>
        <w:t xml:space="preserve"> </w:t>
      </w:r>
      <w:r w:rsidRPr="002208B8">
        <w:rPr>
          <w:rFonts w:ascii="Calibri" w:eastAsia="Times New Roman" w:hAnsi="Calibri" w:cs="Calibri"/>
          <w:spacing w:val="-3"/>
          <w:lang w:eastAsia="pl-PL"/>
        </w:rPr>
        <w:t>sw</w:t>
      </w:r>
      <w:r w:rsidRPr="002208B8">
        <w:rPr>
          <w:rFonts w:ascii="Calibri" w:eastAsia="Times New Roman" w:hAnsi="Calibri" w:cs="Calibri"/>
          <w:spacing w:val="-2"/>
          <w:lang w:eastAsia="pl-PL"/>
        </w:rPr>
        <w:t>obodnego</w:t>
      </w:r>
      <w:r w:rsidRPr="002208B8">
        <w:rPr>
          <w:rFonts w:ascii="Calibri" w:eastAsia="Times New Roman" w:hAnsi="Calibri" w:cs="Calibri"/>
          <w:spacing w:val="36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>przepływ</w:t>
      </w:r>
      <w:r w:rsidRPr="002208B8">
        <w:rPr>
          <w:rFonts w:ascii="Calibri" w:eastAsia="Times New Roman" w:hAnsi="Calibri" w:cs="Calibri"/>
          <w:spacing w:val="-9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 xml:space="preserve">takich </w:t>
      </w:r>
      <w:r w:rsidRPr="002208B8">
        <w:rPr>
          <w:rFonts w:ascii="Calibri" w:eastAsia="Times New Roman" w:hAnsi="Calibri" w:cs="Calibri"/>
          <w:spacing w:val="13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 xml:space="preserve">danych </w:t>
      </w:r>
      <w:r w:rsidRPr="002208B8">
        <w:rPr>
          <w:rFonts w:ascii="Calibri" w:eastAsia="Times New Roman" w:hAnsi="Calibri" w:cs="Calibri"/>
          <w:spacing w:val="18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>oraz</w:t>
      </w:r>
      <w:r w:rsidRPr="002208B8">
        <w:rPr>
          <w:rFonts w:ascii="Calibri" w:eastAsia="Times New Roman" w:hAnsi="Calibri" w:cs="Calibri"/>
          <w:spacing w:val="45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>uchylenia</w:t>
      </w:r>
      <w:r w:rsidRPr="002208B8">
        <w:rPr>
          <w:rFonts w:ascii="Calibri" w:eastAsia="Times New Roman" w:hAnsi="Calibri" w:cs="Calibri"/>
          <w:spacing w:val="23"/>
          <w:w w:val="101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 xml:space="preserve">Dyrektywy </w:t>
      </w:r>
      <w:r w:rsidRPr="002208B8">
        <w:rPr>
          <w:rFonts w:ascii="Calibri" w:eastAsia="Times New Roman" w:hAnsi="Calibri" w:cs="Calibri"/>
          <w:spacing w:val="9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>95/46/WE</w:t>
      </w:r>
      <w:r w:rsidRPr="002208B8">
        <w:rPr>
          <w:rFonts w:ascii="Calibri" w:eastAsia="Times New Roman" w:hAnsi="Calibri" w:cs="Calibri"/>
          <w:spacing w:val="40"/>
          <w:lang w:eastAsia="pl-PL"/>
        </w:rPr>
        <w:t xml:space="preserve"> </w:t>
      </w:r>
      <w:r w:rsidRPr="002208B8">
        <w:rPr>
          <w:rFonts w:ascii="Calibri" w:eastAsia="Times New Roman" w:hAnsi="Calibri" w:cs="Calibri"/>
          <w:lang w:eastAsia="pl-PL"/>
        </w:rPr>
        <w:t xml:space="preserve">(zwanego „RODO'') </w:t>
      </w:r>
      <w:r w:rsidRPr="002208B8">
        <w:rPr>
          <w:rFonts w:ascii="Calibri" w:eastAsia="Times New Roman" w:hAnsi="Calibri" w:cs="Times New Roman"/>
          <w:lang w:eastAsia="pl-PL"/>
        </w:rPr>
        <w:t>informujemy Państwa, że:</w:t>
      </w:r>
    </w:p>
    <w:p w:rsidR="00D755FA" w:rsidRPr="002208B8" w:rsidRDefault="00D755FA" w:rsidP="00D755FA">
      <w:pPr>
        <w:spacing w:after="0" w:line="240" w:lineRule="auto"/>
        <w:rPr>
          <w:rFonts w:ascii="Calibri" w:eastAsia="Times New Roman" w:hAnsi="Calibri" w:cs="Times New Roman"/>
          <w:noProof/>
          <w:lang w:eastAsia="pl-PL"/>
        </w:rPr>
      </w:pPr>
    </w:p>
    <w:p w:rsidR="00D755FA" w:rsidRPr="002208B8" w:rsidRDefault="00D755FA" w:rsidP="00D755FA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2208B8">
        <w:rPr>
          <w:rFonts w:ascii="Calibri" w:eastAsia="Times New Roman" w:hAnsi="Calibri" w:cs="Times New Roman"/>
          <w:lang w:eastAsia="pl-PL"/>
        </w:rPr>
        <w:t>1.  Administratorem Państwa danych osobowych (dalej, jako: „Administrator Danych Osobowych”) jest Instytut „Pomnik-Centrum Zdrowia Dziecka” z siedzibą w Warszawie (04-730), przy Al. Dzieci Polskich 20, wpisanym do rejestru przedsiębiorców prowadzonego przez Sąd Rejonowy dla m. st. Warszawy w Warszawie, XIII Wydział Gospodarczy KRS, pod nr 0000092381, NIP 952-11-43-675, REGON 000557961</w:t>
      </w:r>
    </w:p>
    <w:p w:rsidR="00D755FA" w:rsidRPr="002208B8" w:rsidRDefault="00D755FA" w:rsidP="00D755FA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2208B8">
        <w:rPr>
          <w:rFonts w:ascii="Calibri" w:eastAsia="Times New Roman" w:hAnsi="Calibri" w:cs="Times New Roman"/>
          <w:lang w:eastAsia="pl-PL"/>
        </w:rPr>
        <w:t xml:space="preserve">2. W instytucie został wyznaczony Inspektor Ochrony Danych, z którym można skontaktować się poprzez adres email </w:t>
      </w:r>
      <w:hyperlink r:id="rId11" w:history="1">
        <w:r w:rsidRPr="002208B8">
          <w:rPr>
            <w:rFonts w:ascii="Calibri" w:eastAsia="Times New Roman" w:hAnsi="Calibri" w:cs="Calibri"/>
            <w:lang w:eastAsia="pl-PL"/>
          </w:rPr>
          <w:t>iod@ipczd.pl</w:t>
        </w:r>
      </w:hyperlink>
      <w:r w:rsidRPr="002208B8">
        <w:rPr>
          <w:rFonts w:ascii="Calibri" w:eastAsia="Times New Roman" w:hAnsi="Calibri" w:cs="Times New Roman"/>
          <w:lang w:eastAsia="pl-PL"/>
        </w:rPr>
        <w:t xml:space="preserve"> lub pisemnie na adres Administratora Danych.</w:t>
      </w:r>
    </w:p>
    <w:p w:rsidR="00D755FA" w:rsidRPr="002208B8" w:rsidRDefault="00D755FA" w:rsidP="00D755FA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2208B8">
        <w:rPr>
          <w:rFonts w:ascii="Calibri" w:eastAsia="Times New Roman" w:hAnsi="Calibri" w:cs="Times New Roman"/>
          <w:lang w:eastAsia="pl-PL"/>
        </w:rPr>
        <w:t>3. Państwa dane osobowe będą przetwarzane na podstawie art.6 akapit 1 lit f) RODO.</w:t>
      </w:r>
    </w:p>
    <w:p w:rsidR="00D755FA" w:rsidRPr="002208B8" w:rsidRDefault="00D755FA" w:rsidP="00D755FA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2208B8">
        <w:rPr>
          <w:rFonts w:ascii="Calibri" w:eastAsia="Times New Roman" w:hAnsi="Calibri" w:cs="Times New Roman"/>
          <w:lang w:eastAsia="pl-PL"/>
        </w:rPr>
        <w:t xml:space="preserve">Przetwarzanie Państwa danych osobowych odbywa się w celu zawarcia i realizacji umowy, której stronę Państwo reprezentują.  </w:t>
      </w:r>
    </w:p>
    <w:p w:rsidR="00D755FA" w:rsidRPr="002208B8" w:rsidRDefault="00D755FA" w:rsidP="00D755FA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2208B8">
        <w:rPr>
          <w:rFonts w:ascii="Calibri" w:eastAsia="Times New Roman" w:hAnsi="Calibri" w:cs="Times New Roman"/>
          <w:lang w:eastAsia="pl-PL"/>
        </w:rPr>
        <w:t>4. Państwa dane osobowe są lub mogą być przekazywane następującym kategoriom odbiorców:</w:t>
      </w:r>
    </w:p>
    <w:p w:rsidR="00D755FA" w:rsidRPr="002208B8" w:rsidRDefault="00D755FA" w:rsidP="00D755FA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2208B8">
        <w:rPr>
          <w:rFonts w:ascii="Calibri" w:eastAsia="Times New Roman" w:hAnsi="Calibri" w:cs="Times New Roman"/>
          <w:lang w:eastAsia="pl-PL"/>
        </w:rPr>
        <w:t xml:space="preserve">a) dostawcom usług zaopatrującym Administratora Danych Osobowych w rozwiązania techniczne oraz organizacyjne umożliwiające zarządzanie organizacją Administratora Danych Osobowych </w:t>
      </w:r>
    </w:p>
    <w:p w:rsidR="00D755FA" w:rsidRPr="002208B8" w:rsidRDefault="00D755FA" w:rsidP="00D755FA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2208B8">
        <w:rPr>
          <w:rFonts w:ascii="Calibri" w:eastAsia="Times New Roman" w:hAnsi="Calibri" w:cs="Times New Roman"/>
          <w:lang w:eastAsia="pl-PL"/>
        </w:rPr>
        <w:t>b) dostawcom usług prawnych oraz wpierającym Administratora Danych Osobowych w dochodzeniu należnych roszczeń.</w:t>
      </w:r>
    </w:p>
    <w:p w:rsidR="00D755FA" w:rsidRPr="002208B8" w:rsidRDefault="00D755FA" w:rsidP="00D755FA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2208B8">
        <w:rPr>
          <w:rFonts w:ascii="Calibri" w:eastAsia="Times New Roman" w:hAnsi="Calibri" w:cs="Times New Roman"/>
          <w:lang w:eastAsia="pl-PL"/>
        </w:rPr>
        <w:t>c) instytucjom państwowym upoważnionym z mocy prawa.</w:t>
      </w:r>
    </w:p>
    <w:p w:rsidR="00D755FA" w:rsidRPr="002208B8" w:rsidRDefault="00D755FA" w:rsidP="00D755FA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2208B8">
        <w:rPr>
          <w:rFonts w:ascii="Calibri" w:eastAsia="Times New Roman" w:hAnsi="Calibri" w:cs="Times New Roman"/>
          <w:lang w:eastAsia="pl-PL"/>
        </w:rPr>
        <w:t xml:space="preserve">5. Administrator Danych Osobowych przechowuje Państwa dane osobowe przez okres wskazany w przepisach ustawy z  dnia 14 lipca 1983 r. </w:t>
      </w:r>
      <w:r w:rsidRPr="002208B8">
        <w:rPr>
          <w:rFonts w:ascii="Calibri" w:eastAsia="Times New Roman" w:hAnsi="Calibri" w:cs="Times New Roman"/>
          <w:iCs/>
          <w:lang w:eastAsia="pl-PL"/>
        </w:rPr>
        <w:t>o narodowym zasobie archiwalnym i archiwach (t. j. Dz. U. z 2020 poz. 164)</w:t>
      </w:r>
      <w:r w:rsidRPr="002208B8">
        <w:rPr>
          <w:rFonts w:ascii="Calibri" w:eastAsia="Times New Roman" w:hAnsi="Calibri" w:cs="Times New Roman"/>
          <w:lang w:eastAsia="pl-PL"/>
        </w:rPr>
        <w:t>.</w:t>
      </w:r>
      <w:r w:rsidRPr="002208B8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D755FA" w:rsidRPr="002208B8" w:rsidRDefault="00D755FA" w:rsidP="00D755FA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2208B8">
        <w:rPr>
          <w:rFonts w:ascii="Calibri" w:eastAsia="Times New Roman" w:hAnsi="Calibri" w:cs="Times New Roman"/>
          <w:lang w:eastAsia="pl-PL"/>
        </w:rPr>
        <w:t>6. Podanie przez Państwa danych osobowych jest dobrowolne. Nie podanie danych uniemożliwi zawarcie i wykonanie umowy.</w:t>
      </w:r>
    </w:p>
    <w:p w:rsidR="00D755FA" w:rsidRPr="002208B8" w:rsidRDefault="00D755FA" w:rsidP="00D755FA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2208B8">
        <w:rPr>
          <w:rFonts w:ascii="Calibri" w:eastAsia="Times New Roman" w:hAnsi="Calibri" w:cs="Times New Roman"/>
          <w:lang w:eastAsia="pl-PL"/>
        </w:rPr>
        <w:t>7. Przysługują Państwu następujące uprawnienia: prawo do żądania od Administratora Danych Osobowych dostępu do swoich danych osobowych, prawo do sprostowania, usunięcia danych, ograniczenia przetwarzania danych osobowych oraz prawo do przenoszenia danych osobowych, a także prawo do cofnięcia zgody na przetwarzanie danych osobowych w dowolnym momencie w zakresie, w jakim Państwa dane osobowe są przetwarzane na podstawie udzielonej zgody na przetwarzanie danych osobowych; wycofanie zgody pozostaje bez wpływu na zgodność z prawem przetwarzania, którego dokonano na podstawie Państwa zgody przed jej wycofaniem. W celu skorzystania z powyższych praw, należy skontaktować się poprzez kanały komunikacji wskazane w pkt 1 i 2 powyżej.</w:t>
      </w:r>
    </w:p>
    <w:p w:rsidR="00D755FA" w:rsidRPr="002208B8" w:rsidRDefault="00D755FA" w:rsidP="00D755FA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2208B8">
        <w:rPr>
          <w:rFonts w:ascii="Calibri" w:eastAsia="Times New Roman" w:hAnsi="Calibri" w:cs="Times New Roman"/>
          <w:lang w:eastAsia="pl-PL"/>
        </w:rPr>
        <w:t xml:space="preserve">8. Państwa dane osobowe nie podlegają zautomatyzowanemu podejmowaniu decyzji, w tym profilowaniu. </w:t>
      </w:r>
    </w:p>
    <w:p w:rsidR="00D755FA" w:rsidRPr="002208B8" w:rsidRDefault="00D755FA" w:rsidP="00D755FA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2208B8">
        <w:rPr>
          <w:rFonts w:ascii="Calibri" w:eastAsia="Times New Roman" w:hAnsi="Calibri" w:cs="Times New Roman"/>
          <w:lang w:eastAsia="pl-PL"/>
        </w:rPr>
        <w:t>9. Przysługuje Państwu prawo do wniesienia skargi do organu nadzorczego w zakresie przetwarzania danych osobowych, tj. Prezesa Urzędu ochrony Danych Osobowych.</w:t>
      </w: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Pr="002208B8" w:rsidRDefault="00D755FA" w:rsidP="00D755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55FA" w:rsidRDefault="00D755FA" w:rsidP="00D755FA"/>
    <w:p w:rsidR="00940A9D" w:rsidRDefault="00940A9D"/>
    <w:sectPr w:rsidR="00940A9D" w:rsidSect="000C4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G Mincho Light J">
    <w:altName w:val="Times New Roman"/>
    <w:charset w:val="00"/>
    <w:family w:val="auto"/>
    <w:pitch w:val="variable"/>
  </w:font>
  <w:font w:name="Thorndale">
    <w:altName w:val="Times New Roman"/>
    <w:charset w:val="00"/>
    <w:family w:val="roman"/>
    <w:pitch w:val="variable"/>
  </w:font>
  <w:font w:name="TimesNewRomanPS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A4951"/>
    <w:multiLevelType w:val="hybridMultilevel"/>
    <w:tmpl w:val="F74E225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253D8"/>
    <w:multiLevelType w:val="hybridMultilevel"/>
    <w:tmpl w:val="970634BA"/>
    <w:lvl w:ilvl="0" w:tplc="4622DE2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F3AA716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434965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7B4768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F48FA4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424C51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2E41CF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519E97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EBACD6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2AC46187"/>
    <w:multiLevelType w:val="hybridMultilevel"/>
    <w:tmpl w:val="1EC6F9AE"/>
    <w:lvl w:ilvl="0" w:tplc="50B2279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2E105BBF"/>
    <w:multiLevelType w:val="hybridMultilevel"/>
    <w:tmpl w:val="7744D84E"/>
    <w:lvl w:ilvl="0" w:tplc="DEBC932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055E1F"/>
    <w:multiLevelType w:val="multilevel"/>
    <w:tmpl w:val="5268DA7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1128" w:hanging="4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2844" w:hanging="72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620" w:hanging="1080"/>
      </w:pPr>
    </w:lvl>
    <w:lvl w:ilvl="6">
      <w:start w:val="1"/>
      <w:numFmt w:val="decimal"/>
      <w:lvlText w:val="%1.%2.%3.%4.%5.%6.%7."/>
      <w:lvlJc w:val="left"/>
      <w:pPr>
        <w:ind w:left="5688" w:hanging="1440"/>
      </w:pPr>
    </w:lvl>
    <w:lvl w:ilvl="7">
      <w:start w:val="1"/>
      <w:numFmt w:val="decimal"/>
      <w:lvlText w:val="%1.%2.%3.%4.%5.%6.%7.%8."/>
      <w:lvlJc w:val="left"/>
      <w:pPr>
        <w:ind w:left="6396" w:hanging="1440"/>
      </w:pPr>
    </w:lvl>
    <w:lvl w:ilvl="8">
      <w:start w:val="1"/>
      <w:numFmt w:val="decimal"/>
      <w:lvlText w:val="%1.%2.%3.%4.%5.%6.%7.%8.%9."/>
      <w:lvlJc w:val="left"/>
      <w:pPr>
        <w:ind w:left="7464" w:hanging="1800"/>
      </w:pPr>
    </w:lvl>
  </w:abstractNum>
  <w:abstractNum w:abstractNumId="5" w15:restartNumberingAfterBreak="0">
    <w:nsid w:val="36E232D3"/>
    <w:multiLevelType w:val="hybridMultilevel"/>
    <w:tmpl w:val="4156DDE0"/>
    <w:lvl w:ilvl="0" w:tplc="8690EBD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10CE28B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A62941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7AEF1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0A222D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3D8100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64E808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C04334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7CC8AE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3E7A21F9"/>
    <w:multiLevelType w:val="hybridMultilevel"/>
    <w:tmpl w:val="E724E1B2"/>
    <w:lvl w:ilvl="0" w:tplc="B7A234F4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2E76A7"/>
    <w:multiLevelType w:val="hybridMultilevel"/>
    <w:tmpl w:val="4F92062C"/>
    <w:lvl w:ilvl="0" w:tplc="123E3FD6">
      <w:start w:val="3"/>
      <w:numFmt w:val="lowerLetter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76DF102C"/>
    <w:multiLevelType w:val="hybridMultilevel"/>
    <w:tmpl w:val="01C06400"/>
    <w:lvl w:ilvl="0" w:tplc="450A1CB8">
      <w:start w:val="1"/>
      <w:numFmt w:val="bullet"/>
      <w:lvlText w:val=""/>
      <w:lvlJc w:val="left"/>
      <w:pPr>
        <w:ind w:left="7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445"/>
    <w:rsid w:val="00010913"/>
    <w:rsid w:val="001169A7"/>
    <w:rsid w:val="0057673D"/>
    <w:rsid w:val="00940A9D"/>
    <w:rsid w:val="00D755FA"/>
    <w:rsid w:val="00DA1445"/>
    <w:rsid w:val="00E509E4"/>
    <w:rsid w:val="00F3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C62AE"/>
  <w15:chartTrackingRefBased/>
  <w15:docId w15:val="{8AD45890-DF68-4758-B327-D5303B06D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55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755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.szymoniczek@ipczd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.jablonski@ipczd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.szymoniczek@ipczd.pl" TargetMode="External"/><Relationship Id="rId11" Type="http://schemas.openxmlformats.org/officeDocument/2006/relationships/hyperlink" Target="mailto:iod@ipczd.pl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z.szymoniczek@ipczd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aktury@ipczd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2807</Words>
  <Characters>16842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Instytut "Pomnik - Centrum Zdrowia Dziecka"</Company>
  <LinksUpToDate>false</LinksUpToDate>
  <CharactersWithSpaces>19610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Szymoniczek</dc:creator>
  <cp:keywords/>
  <dc:description/>
  <cp:lastModifiedBy>Zofia Szymoniczek</cp:lastModifiedBy>
  <cp:revision>7</cp:revision>
  <dcterms:created xsi:type="dcterms:W3CDTF">2026-10-06T07:16:00Z</dcterms:created>
  <dcterms:modified xsi:type="dcterms:W3CDTF">2026-10-07T09:08:00Z</dcterms:modified>
</cp:coreProperties>
</file>