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A78DFE0" wp14:editId="7A315C74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2D3CE9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</w:t>
      </w:r>
      <w:r w:rsidR="00D0127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</w:t>
      </w:r>
      <w:r w:rsidR="00DE329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NAPOJÓW GORĄCYCH,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2D3CE9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93241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Warszawa, listopad</w:t>
      </w:r>
      <w:r w:rsidR="001F1D8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6F0A1E" w:rsidRDefault="00DE3292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gorących, do napojów zimnych.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6F0A1E" w:rsidRDefault="006F0A1E" w:rsidP="006F0A1E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1017B9" w:rsidRPr="00D613AB" w:rsidRDefault="001017B9" w:rsidP="001017B9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a/ Budynek „E” WP </w:t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1 automat /napoje zimne/</w:t>
      </w:r>
    </w:p>
    <w:p w:rsidR="006F0A1E" w:rsidRDefault="001017B9" w:rsidP="00DE329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„RC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>” parter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/przy basenie/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gorące/</w:t>
      </w:r>
    </w:p>
    <w:p w:rsidR="00CF6200" w:rsidRDefault="001017B9" w:rsidP="00DE329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</w:t>
      </w:r>
      <w:r w:rsidR="00CF6200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ek „RC” parter /przy basenie/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  <w:r w:rsidR="00CF6200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zimne/</w:t>
      </w:r>
    </w:p>
    <w:p w:rsidR="006F0A1E" w:rsidRDefault="001017B9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/  Budynek „K”  p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zimne/</w:t>
      </w:r>
    </w:p>
    <w:p w:rsidR="00826A1D" w:rsidRDefault="001017B9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„Z” parter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zimne/</w:t>
      </w:r>
    </w:p>
    <w:p w:rsidR="006F0A1E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6F0A1E" w:rsidRPr="00DB3944" w:rsidRDefault="006F0A1E" w:rsidP="006F0A1E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F0A1E" w:rsidRPr="00DB3944" w:rsidRDefault="006F0A1E" w:rsidP="006F0A1E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zamkniętej kopercie w terminie do dnia</w:t>
      </w:r>
      <w:r w:rsidR="001F1D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14</w:t>
      </w:r>
      <w:r w:rsidR="001017B9">
        <w:rPr>
          <w:rFonts w:ascii="Times New Roman" w:eastAsia="Times New Roman" w:hAnsi="Times New Roman" w:cs="Times New Roman"/>
          <w:sz w:val="24"/>
          <w:szCs w:val="24"/>
          <w:lang w:eastAsia="pl-PL"/>
        </w:rPr>
        <w:t>.11</w:t>
      </w:r>
      <w:r w:rsidR="00D925C7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1F1D82">
        <w:rPr>
          <w:rFonts w:ascii="Times New Roman" w:eastAsia="Times New Roman" w:hAnsi="Times New Roman" w:cs="Times New Roman"/>
          <w:sz w:val="24"/>
          <w:szCs w:val="24"/>
          <w:lang w:eastAsia="pl-PL"/>
        </w:rPr>
        <w:t>2024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 w:rsidR="00B729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  <w:r w:rsidR="00DE329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14</w:t>
      </w:r>
      <w:r w:rsidR="001017B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.11</w:t>
      </w:r>
      <w:r w:rsidR="00D925C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2024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lastRenderedPageBreak/>
        <w:t>Oferta powinna zawierać:</w:t>
      </w:r>
    </w:p>
    <w:p w:rsidR="006F0A1E" w:rsidRPr="00DB3944" w:rsidRDefault="006F0A1E" w:rsidP="006F0A1E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F0A1E" w:rsidRPr="00DB3944" w:rsidRDefault="006F0A1E" w:rsidP="006F0A1E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9B1A1A" w:rsidRDefault="006F0A1E" w:rsidP="006F0A1E">
      <w:pPr>
        <w:pStyle w:val="Akapitzlist"/>
        <w:widowControl w:val="0"/>
        <w:numPr>
          <w:ilvl w:val="0"/>
          <w:numId w:val="9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6F0A1E" w:rsidRPr="00DB3944" w:rsidRDefault="006F0A1E" w:rsidP="006F0A1E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F0A1E" w:rsidRPr="00624FE6" w:rsidRDefault="006F0A1E" w:rsidP="006F0A1E">
      <w:pPr>
        <w:pStyle w:val="Akapitzlist"/>
        <w:widowControl w:val="0"/>
        <w:numPr>
          <w:ilvl w:val="0"/>
          <w:numId w:val="10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6F0A1E" w:rsidRPr="00624FE6" w:rsidRDefault="006F0A1E" w:rsidP="006F0A1E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8378A9" w:rsidRDefault="006F0A1E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:rsidR="008378A9" w:rsidRDefault="008378A9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d. Umowy będą zawierane jedynie z oferentami, którzy w chwili składania oferty nie </w:t>
      </w:r>
    </w:p>
    <w:p w:rsidR="006F0A1E" w:rsidRPr="00DB3944" w:rsidRDefault="008378A9" w:rsidP="008378A9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  mają zaległości płatniczych w stosunku do IPCZD.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613AB" w:rsidRDefault="00D613A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Załącznik nr 1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C703E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6F0A1E" w:rsidRDefault="006F0A1E" w:rsidP="006F0A1E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1017B9" w:rsidRDefault="00B8113C" w:rsidP="00B8113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 w:rsidR="00D61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="001017B9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 w:rsidR="001017B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1017B9" w:rsidRPr="00DB3944" w:rsidRDefault="001017B9" w:rsidP="001017B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a/ Budynek „E” WP        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1017B9" w:rsidRPr="00DB3944" w:rsidRDefault="001017B9" w:rsidP="001017B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napoje zimne                                                                      </w:t>
      </w:r>
    </w:p>
    <w:p w:rsidR="001017B9" w:rsidRDefault="001017B9" w:rsidP="001017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1 910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</w:t>
      </w:r>
    </w:p>
    <w:p w:rsidR="00DC4721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1017B9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„R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C” parter /przy basenie/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napoje gorące                                                                      </w:t>
      </w:r>
    </w:p>
    <w:p w:rsidR="001017B9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951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</w:t>
      </w:r>
    </w:p>
    <w:p w:rsidR="001017B9" w:rsidRDefault="001017B9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1017B9" w:rsidRPr="00DB3944" w:rsidRDefault="001017B9" w:rsidP="001017B9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c/ Budynek „R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C” parter /przy basenie/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1017B9" w:rsidRPr="00DB3944" w:rsidRDefault="001017B9" w:rsidP="001017B9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zimne                                                                     </w:t>
      </w:r>
    </w:p>
    <w:p w:rsidR="001017B9" w:rsidRPr="00527EDA" w:rsidRDefault="001017B9" w:rsidP="001017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</w:t>
      </w:r>
      <w:bookmarkStart w:id="0" w:name="_GoBack"/>
      <w:bookmarkEnd w:id="0"/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781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1017B9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 w:rsidR="00B8113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     </w:t>
      </w:r>
      <w:r w:rsidR="00DC472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1017B9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d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„K” parter  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DC4721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="00DC4721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napoje zimne                                                                        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100</w:t>
      </w:r>
      <w:r w:rsidR="007C56F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netto/m-c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</w:t>
      </w:r>
      <w:r w:rsidR="00B8113C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B8113C" w:rsidRDefault="001017B9" w:rsidP="00826A1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Budynek „Z” parter   </w:t>
      </w:r>
      <w:r w:rsidR="005270F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826A1D" w:rsidRPr="00DB3944" w:rsidRDefault="00B8113C" w:rsidP="00826A1D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napoje zimne</w:t>
      </w:r>
      <w:r w:rsidR="00826A1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DC4721" w:rsidRDefault="00826A1D" w:rsidP="00826A1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279B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1F1D8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100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netto/m-</w:t>
      </w:r>
      <w:r w:rsidR="00C279B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c</w:t>
      </w: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BD077F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613AB" w:rsidRDefault="006F0A1E" w:rsidP="00E72E9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wy: 12 m</w:t>
      </w:r>
      <w:r w:rsidR="00B8113C">
        <w:rPr>
          <w:rFonts w:ascii="Times New Roman" w:eastAsia="Times New Roman" w:hAnsi="Times New Roman" w:cs="Times New Roman"/>
          <w:sz w:val="24"/>
          <w:szCs w:val="24"/>
          <w:lang w:eastAsia="pl-PL"/>
        </w:rPr>
        <w:t>iesięcy  począwszy od 01.12</w:t>
      </w:r>
      <w:r w:rsidR="001F1D82">
        <w:rPr>
          <w:rFonts w:ascii="Times New Roman" w:eastAsia="Times New Roman" w:hAnsi="Times New Roman" w:cs="Times New Roman"/>
          <w:sz w:val="24"/>
          <w:szCs w:val="24"/>
          <w:lang w:eastAsia="pl-PL"/>
        </w:rPr>
        <w:t>.2024</w:t>
      </w:r>
      <w:r w:rsidR="00D613A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6F0A1E" w:rsidRPr="00DB3944" w:rsidRDefault="006F0A1E" w:rsidP="006F0A1E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C8780A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613AB" w:rsidRDefault="00D613AB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Pr="00DB3944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5A6ACC" w:rsidRPr="00DB3944" w:rsidRDefault="005A6ACC" w:rsidP="005A6AC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2551"/>
        <w:gridCol w:w="2127"/>
      </w:tblGrid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a</w:t>
            </w:r>
          </w:p>
        </w:tc>
        <w:tc>
          <w:tcPr>
            <w:tcW w:w="3260" w:type="dxa"/>
          </w:tcPr>
          <w:p w:rsidR="006F0A1E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„E” WP</w:t>
            </w:r>
          </w:p>
        </w:tc>
        <w:tc>
          <w:tcPr>
            <w:tcW w:w="2551" w:type="dxa"/>
          </w:tcPr>
          <w:p w:rsidR="006F0A1E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napoje </w:t>
            </w:r>
            <w:r w:rsidR="00B8113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zimne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Default="005A6ACC" w:rsidP="000B1E70">
            <w:pPr>
              <w:ind w:left="405"/>
              <w:jc w:val="both"/>
            </w:pPr>
            <w:r>
              <w:t>b</w:t>
            </w:r>
          </w:p>
        </w:tc>
        <w:tc>
          <w:tcPr>
            <w:tcW w:w="3260" w:type="dxa"/>
          </w:tcPr>
          <w:p w:rsidR="006F0A1E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„RC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” parter</w:t>
            </w:r>
          </w:p>
        </w:tc>
        <w:tc>
          <w:tcPr>
            <w:tcW w:w="2551" w:type="dxa"/>
          </w:tcPr>
          <w:p w:rsidR="006F0A1E" w:rsidRDefault="00FE4137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</w:t>
            </w:r>
            <w:r w:rsidR="00B8113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826A1D" w:rsidRPr="00DB3944" w:rsidTr="00FE4137">
        <w:tc>
          <w:tcPr>
            <w:tcW w:w="880" w:type="dxa"/>
          </w:tcPr>
          <w:p w:rsidR="00826A1D" w:rsidRDefault="00B8113C" w:rsidP="000B1E70">
            <w:pPr>
              <w:ind w:left="405"/>
              <w:jc w:val="both"/>
            </w:pPr>
            <w:r>
              <w:t>c</w:t>
            </w:r>
          </w:p>
        </w:tc>
        <w:tc>
          <w:tcPr>
            <w:tcW w:w="3260" w:type="dxa"/>
          </w:tcPr>
          <w:p w:rsidR="00826A1D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„RC</w:t>
            </w:r>
            <w:r w:rsidR="00826A1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” parter</w:t>
            </w:r>
          </w:p>
        </w:tc>
        <w:tc>
          <w:tcPr>
            <w:tcW w:w="2551" w:type="dxa"/>
          </w:tcPr>
          <w:p w:rsidR="00826A1D" w:rsidRDefault="00826A1D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napoje zimne</w:t>
            </w:r>
          </w:p>
        </w:tc>
        <w:tc>
          <w:tcPr>
            <w:tcW w:w="2127" w:type="dxa"/>
          </w:tcPr>
          <w:p w:rsidR="00826A1D" w:rsidRPr="00DB3944" w:rsidRDefault="00826A1D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B8113C" w:rsidRPr="00DB3944" w:rsidTr="00FE4137">
        <w:tc>
          <w:tcPr>
            <w:tcW w:w="880" w:type="dxa"/>
          </w:tcPr>
          <w:p w:rsidR="00B8113C" w:rsidRDefault="00B8113C" w:rsidP="000B1E70">
            <w:pPr>
              <w:ind w:left="405"/>
              <w:jc w:val="both"/>
            </w:pPr>
            <w:r>
              <w:t>d</w:t>
            </w:r>
          </w:p>
        </w:tc>
        <w:tc>
          <w:tcPr>
            <w:tcW w:w="3260" w:type="dxa"/>
          </w:tcPr>
          <w:p w:rsidR="00B8113C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„K” parter</w:t>
            </w:r>
          </w:p>
        </w:tc>
        <w:tc>
          <w:tcPr>
            <w:tcW w:w="2551" w:type="dxa"/>
          </w:tcPr>
          <w:p w:rsidR="00B8113C" w:rsidRDefault="00B8113C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napoje zimne</w:t>
            </w:r>
          </w:p>
        </w:tc>
        <w:tc>
          <w:tcPr>
            <w:tcW w:w="2127" w:type="dxa"/>
          </w:tcPr>
          <w:p w:rsidR="00B8113C" w:rsidRPr="00DB3944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B8113C" w:rsidRPr="00DB3944" w:rsidTr="00FE4137">
        <w:tc>
          <w:tcPr>
            <w:tcW w:w="880" w:type="dxa"/>
          </w:tcPr>
          <w:p w:rsidR="00B8113C" w:rsidRDefault="00B8113C" w:rsidP="000B1E70">
            <w:pPr>
              <w:ind w:left="405"/>
              <w:jc w:val="both"/>
            </w:pPr>
            <w:r>
              <w:t>e</w:t>
            </w:r>
          </w:p>
        </w:tc>
        <w:tc>
          <w:tcPr>
            <w:tcW w:w="3260" w:type="dxa"/>
          </w:tcPr>
          <w:p w:rsidR="00B8113C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„Z” parter</w:t>
            </w:r>
          </w:p>
        </w:tc>
        <w:tc>
          <w:tcPr>
            <w:tcW w:w="2551" w:type="dxa"/>
          </w:tcPr>
          <w:p w:rsidR="00B8113C" w:rsidRDefault="00B8113C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napoje zimne</w:t>
            </w:r>
          </w:p>
        </w:tc>
        <w:tc>
          <w:tcPr>
            <w:tcW w:w="2127" w:type="dxa"/>
          </w:tcPr>
          <w:p w:rsidR="00B8113C" w:rsidRPr="00DB3944" w:rsidRDefault="00B8113C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0541C" w:rsidRPr="00DB3944" w:rsidRDefault="0030541C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6F0A1E" w:rsidRPr="00EF280D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F0A1E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032C95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032C9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032C9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032C95" w:rsidRPr="00032C95" w:rsidRDefault="00032C95" w:rsidP="00032C95">
      <w:pPr>
        <w:widowControl w:val="0"/>
        <w:autoSpaceDE w:val="0"/>
        <w:autoSpaceDN w:val="0"/>
        <w:spacing w:after="14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2C95">
        <w:rPr>
          <w:rFonts w:ascii="Times New Roman" w:hAnsi="Times New Roman" w:cs="Times New Roman"/>
          <w:color w:val="000000"/>
          <w:sz w:val="24"/>
          <w:szCs w:val="24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032C95">
        <w:rPr>
          <w:rFonts w:ascii="Times New Roman" w:hAnsi="Times New Roman" w:cs="Times New Roman"/>
          <w:color w:val="000000"/>
          <w:sz w:val="24"/>
          <w:szCs w:val="24"/>
        </w:rPr>
        <w:t>Pzp</w:t>
      </w:r>
      <w:proofErr w:type="spellEnd"/>
      <w:r w:rsidRPr="00032C95">
        <w:rPr>
          <w:rFonts w:ascii="Times New Roman" w:hAnsi="Times New Roman" w:cs="Times New Roman"/>
          <w:color w:val="000000"/>
          <w:sz w:val="24"/>
          <w:szCs w:val="24"/>
        </w:rPr>
        <w:t xml:space="preserve"> – art. 2 ust. 1 pkt 1) ustawy</w:t>
      </w:r>
      <w:r w:rsidRPr="00032C9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z dnia 11 września 2019 r. Prawo Zamówień Publicznych (tekst jednolity Dz. U. z 2022 r. </w:t>
      </w:r>
      <w:r w:rsidRPr="00032C9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poz. 1710 z </w:t>
      </w:r>
      <w:proofErr w:type="spellStart"/>
      <w:r w:rsidRPr="00032C95">
        <w:rPr>
          <w:rFonts w:ascii="Times New Roman" w:hAnsi="Times New Roman" w:cs="Times New Roman"/>
          <w:color w:val="000000"/>
          <w:sz w:val="24"/>
          <w:szCs w:val="24"/>
        </w:rPr>
        <w:t>późn</w:t>
      </w:r>
      <w:proofErr w:type="spellEnd"/>
      <w:r w:rsidRPr="00032C95">
        <w:rPr>
          <w:rFonts w:ascii="Times New Roman" w:hAnsi="Times New Roman" w:cs="Times New Roman"/>
          <w:color w:val="000000"/>
          <w:sz w:val="24"/>
          <w:szCs w:val="24"/>
        </w:rPr>
        <w:t xml:space="preserve">. zm.), pomiędzy: </w:t>
      </w:r>
    </w:p>
    <w:p w:rsidR="00032C95" w:rsidRPr="00032C95" w:rsidRDefault="00032C95" w:rsidP="00032C95">
      <w:pPr>
        <w:widowControl w:val="0"/>
        <w:autoSpaceDE w:val="0"/>
        <w:autoSpaceDN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2C95">
        <w:rPr>
          <w:rFonts w:ascii="Times New Roman" w:hAnsi="Times New Roman" w:cs="Times New Roman"/>
          <w:b/>
          <w:color w:val="000000"/>
          <w:sz w:val="24"/>
          <w:szCs w:val="24"/>
        </w:rPr>
        <w:t>Instytutem „Pomnik-Centrum Zdrowia Dziecka”</w:t>
      </w:r>
      <w:r w:rsidRPr="00032C95">
        <w:rPr>
          <w:rFonts w:ascii="Times New Roman" w:hAnsi="Times New Roman" w:cs="Times New Roman"/>
          <w:color w:val="000000"/>
          <w:sz w:val="24"/>
          <w:szCs w:val="24"/>
        </w:rPr>
        <w:t xml:space="preserve">, z siedzibą w Warszawie (04-730), </w:t>
      </w:r>
      <w:r w:rsidRPr="00032C9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032C95" w:rsidRPr="00032C95" w:rsidRDefault="00032C95" w:rsidP="00032C95">
      <w:pPr>
        <w:rPr>
          <w:rFonts w:ascii="Times New Roman" w:hAnsi="Times New Roman" w:cs="Times New Roman"/>
          <w:sz w:val="24"/>
          <w:szCs w:val="24"/>
        </w:rPr>
      </w:pPr>
      <w:r w:rsidRPr="00032C95">
        <w:rPr>
          <w:rFonts w:ascii="Times New Roman" w:hAnsi="Times New Roman" w:cs="Times New Roman"/>
          <w:sz w:val="24"/>
          <w:szCs w:val="24"/>
        </w:rPr>
        <w:t>Dr n. med. Marek Migdał – Dyrektor Instytutu</w:t>
      </w:r>
    </w:p>
    <w:p w:rsidR="00032C95" w:rsidRPr="00032C95" w:rsidRDefault="00032C95" w:rsidP="00032C95">
      <w:pPr>
        <w:rPr>
          <w:rFonts w:ascii="Times New Roman" w:hAnsi="Times New Roman" w:cs="Times New Roman"/>
          <w:b/>
          <w:sz w:val="24"/>
          <w:szCs w:val="24"/>
        </w:rPr>
      </w:pPr>
      <w:r w:rsidRPr="00032C95">
        <w:rPr>
          <w:rFonts w:ascii="Times New Roman" w:hAnsi="Times New Roman" w:cs="Times New Roman"/>
          <w:sz w:val="24"/>
          <w:szCs w:val="24"/>
        </w:rPr>
        <w:t xml:space="preserve">zwanym dalej </w:t>
      </w:r>
      <w:r w:rsidRPr="00032C95">
        <w:rPr>
          <w:rFonts w:ascii="Times New Roman" w:hAnsi="Times New Roman" w:cs="Times New Roman"/>
          <w:b/>
          <w:sz w:val="24"/>
          <w:szCs w:val="24"/>
        </w:rPr>
        <w:t>„Wynajmującym”</w:t>
      </w:r>
    </w:p>
    <w:p w:rsidR="00032C95" w:rsidRPr="00032C95" w:rsidRDefault="00032C95" w:rsidP="00032C95">
      <w:pPr>
        <w:rPr>
          <w:rFonts w:ascii="Times New Roman" w:hAnsi="Times New Roman" w:cs="Times New Roman"/>
          <w:sz w:val="24"/>
          <w:szCs w:val="24"/>
        </w:rPr>
      </w:pPr>
      <w:r w:rsidRPr="00032C95">
        <w:rPr>
          <w:rFonts w:ascii="Times New Roman" w:hAnsi="Times New Roman" w:cs="Times New Roman"/>
          <w:sz w:val="24"/>
          <w:szCs w:val="24"/>
        </w:rPr>
        <w:t>a firmą:</w:t>
      </w:r>
    </w:p>
    <w:p w:rsidR="00032C95" w:rsidRPr="00032C95" w:rsidRDefault="00032C95" w:rsidP="00032C95">
      <w:pPr>
        <w:rPr>
          <w:rFonts w:ascii="Times New Roman" w:hAnsi="Times New Roman" w:cs="Times New Roman"/>
          <w:sz w:val="24"/>
          <w:szCs w:val="24"/>
        </w:rPr>
      </w:pPr>
      <w:r w:rsidRPr="00032C95">
        <w:rPr>
          <w:rFonts w:ascii="Times New Roman" w:hAnsi="Times New Roman" w:cs="Times New Roman"/>
          <w:sz w:val="24"/>
          <w:szCs w:val="24"/>
        </w:rPr>
        <w:t xml:space="preserve">…………………………………... NIP: ……………….,     REGON: …………………., </w:t>
      </w:r>
    </w:p>
    <w:p w:rsidR="00032C95" w:rsidRPr="00841AE3" w:rsidRDefault="00032C95" w:rsidP="00032C95">
      <w:pPr>
        <w:rPr>
          <w:rFonts w:ascii="Times New Roman" w:hAnsi="Times New Roman" w:cs="Times New Roman"/>
          <w:sz w:val="24"/>
          <w:szCs w:val="24"/>
        </w:rPr>
      </w:pPr>
      <w:r w:rsidRPr="00032C95">
        <w:rPr>
          <w:rFonts w:ascii="Times New Roman" w:hAnsi="Times New Roman" w:cs="Times New Roman"/>
          <w:sz w:val="24"/>
          <w:szCs w:val="24"/>
        </w:rPr>
        <w:t xml:space="preserve">zwaną dalej </w:t>
      </w:r>
      <w:r w:rsidRPr="00032C95">
        <w:rPr>
          <w:rFonts w:ascii="Times New Roman" w:hAnsi="Times New Roman" w:cs="Times New Roman"/>
          <w:b/>
          <w:sz w:val="24"/>
          <w:szCs w:val="24"/>
        </w:rPr>
        <w:t>„Najemcą”</w:t>
      </w:r>
      <w:r w:rsidRPr="00032C95">
        <w:rPr>
          <w:rFonts w:ascii="Times New Roman" w:hAnsi="Times New Roman" w:cs="Times New Roman"/>
          <w:sz w:val="24"/>
          <w:szCs w:val="24"/>
        </w:rPr>
        <w:t>,</w:t>
      </w:r>
    </w:p>
    <w:p w:rsidR="00032C95" w:rsidRPr="00032C95" w:rsidRDefault="00032C95" w:rsidP="00032C95">
      <w:pPr>
        <w:rPr>
          <w:rFonts w:ascii="Times New Roman" w:hAnsi="Times New Roman" w:cs="Times New Roman"/>
        </w:rPr>
      </w:pPr>
      <w:r w:rsidRPr="00032C95">
        <w:rPr>
          <w:rFonts w:ascii="Times New Roman" w:hAnsi="Times New Roman" w:cs="Times New Roman"/>
        </w:rPr>
        <w:t xml:space="preserve">łącznie zwanymi dalej </w:t>
      </w:r>
      <w:r w:rsidRPr="00032C95">
        <w:rPr>
          <w:rFonts w:ascii="Times New Roman" w:hAnsi="Times New Roman" w:cs="Times New Roman"/>
          <w:b/>
        </w:rPr>
        <w:t>„Stronami”,</w:t>
      </w:r>
      <w:r w:rsidRPr="00032C95">
        <w:rPr>
          <w:rFonts w:ascii="Times New Roman" w:hAnsi="Times New Roman" w:cs="Times New Roman"/>
        </w:rPr>
        <w:t xml:space="preserve"> a każda z osobna </w:t>
      </w:r>
      <w:r w:rsidRPr="00032C95">
        <w:rPr>
          <w:rFonts w:ascii="Times New Roman" w:hAnsi="Times New Roman" w:cs="Times New Roman"/>
          <w:b/>
        </w:rPr>
        <w:t>„Stroną”</w:t>
      </w:r>
      <w:r w:rsidRPr="00032C95">
        <w:rPr>
          <w:rFonts w:ascii="Times New Roman" w:hAnsi="Times New Roman" w:cs="Times New Roman"/>
        </w:rPr>
        <w:t>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6F0A1E" w:rsidRDefault="006F0A1E" w:rsidP="006F0A1E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6F0A1E" w:rsidRPr="00C61F30" w:rsidRDefault="006F0A1E" w:rsidP="006F0A1E">
      <w:pPr>
        <w:pStyle w:val="Akapitzlist"/>
        <w:ind w:left="600"/>
      </w:pPr>
      <w:r w:rsidRPr="00C61F30">
        <w:t>urządzenia nie później niż 2 dni robocze od chwili zgłoszenia.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F0A1E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6F0A1E" w:rsidRPr="00701BD2" w:rsidRDefault="006F0A1E" w:rsidP="006F0A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F0A1E" w:rsidRPr="00DB3944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Default="006F0A1E" w:rsidP="00841A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="00841AE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841AE3" w:rsidRDefault="00841AE3" w:rsidP="00841A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6F0A1E" w:rsidRPr="00701AAC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6F0A1E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F0A1E" w:rsidRPr="00524FD5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6F0A1E" w:rsidRPr="00DB3944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F0A1E" w:rsidRPr="00DB3944" w:rsidRDefault="006F0A1E" w:rsidP="00841A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6F0A1E" w:rsidRDefault="006F0A1E" w:rsidP="006F0A1E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6F0A1E" w:rsidRDefault="006F0A1E" w:rsidP="006F0A1E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6F0A1E" w:rsidRDefault="006F0A1E" w:rsidP="006F0A1E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6F0A1E" w:rsidRPr="00701BD2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F0A1E" w:rsidRPr="00DB3944" w:rsidRDefault="006F0A1E" w:rsidP="006F0A1E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F0A1E" w:rsidRDefault="006F0A1E" w:rsidP="006F0A1E">
      <w:pPr>
        <w:pStyle w:val="Akapitzlist"/>
        <w:spacing w:line="276" w:lineRule="auto"/>
        <w:ind w:left="420"/>
        <w:jc w:val="both"/>
        <w:rPr>
          <w:b/>
        </w:rPr>
      </w:pPr>
    </w:p>
    <w:p w:rsidR="006F0A1E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6F0A1E" w:rsidRPr="00EF280D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D45D1" w:rsidRDefault="006F0A1E" w:rsidP="006F0A1E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6034C" w:rsidRDefault="00A6034C"/>
    <w:sectPr w:rsidR="00A603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133"/>
    <w:rsid w:val="00032C95"/>
    <w:rsid w:val="000B35AA"/>
    <w:rsid w:val="001017B9"/>
    <w:rsid w:val="001F1C2F"/>
    <w:rsid w:val="001F1D82"/>
    <w:rsid w:val="002D3CE9"/>
    <w:rsid w:val="0030541C"/>
    <w:rsid w:val="003A3D4D"/>
    <w:rsid w:val="00502D99"/>
    <w:rsid w:val="005270F9"/>
    <w:rsid w:val="0056146E"/>
    <w:rsid w:val="005A6ACC"/>
    <w:rsid w:val="005B024F"/>
    <w:rsid w:val="005C5DE9"/>
    <w:rsid w:val="00675133"/>
    <w:rsid w:val="006F0A1E"/>
    <w:rsid w:val="00764D93"/>
    <w:rsid w:val="007C56F7"/>
    <w:rsid w:val="00826A1D"/>
    <w:rsid w:val="008378A9"/>
    <w:rsid w:val="00841AE3"/>
    <w:rsid w:val="008E44FB"/>
    <w:rsid w:val="00932417"/>
    <w:rsid w:val="009B496C"/>
    <w:rsid w:val="00A6034C"/>
    <w:rsid w:val="00B729BA"/>
    <w:rsid w:val="00B8113C"/>
    <w:rsid w:val="00BD0D9D"/>
    <w:rsid w:val="00C279BA"/>
    <w:rsid w:val="00C42CB5"/>
    <w:rsid w:val="00C64DF9"/>
    <w:rsid w:val="00CF579B"/>
    <w:rsid w:val="00CF6200"/>
    <w:rsid w:val="00D01271"/>
    <w:rsid w:val="00D613AB"/>
    <w:rsid w:val="00D925C7"/>
    <w:rsid w:val="00DA34F0"/>
    <w:rsid w:val="00DC4721"/>
    <w:rsid w:val="00DE3292"/>
    <w:rsid w:val="00DE6BC4"/>
    <w:rsid w:val="00E72E9E"/>
    <w:rsid w:val="00FB723E"/>
    <w:rsid w:val="00FE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31541"/>
  <w15:chartTrackingRefBased/>
  <w15:docId w15:val="{879FEFE2-2344-4081-B41C-19B715E40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0A1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0A1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F0A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6F0A1E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57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7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10</Pages>
  <Words>3030</Words>
  <Characters>18185</Characters>
  <Application>Microsoft Office Word</Application>
  <DocSecurity>0</DocSecurity>
  <Lines>151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40</cp:revision>
  <cp:lastPrinted>2023-06-20T10:02:00Z</cp:lastPrinted>
  <dcterms:created xsi:type="dcterms:W3CDTF">2022-04-21T11:52:00Z</dcterms:created>
  <dcterms:modified xsi:type="dcterms:W3CDTF">2024-10-28T09:00:00Z</dcterms:modified>
</cp:coreProperties>
</file>